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3E234" w14:textId="77777777" w:rsidR="008A6647" w:rsidRDefault="0073027C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50D1A2B" wp14:editId="72B1C88C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kvs2"/>
      <w:bookmarkEnd w:id="0"/>
      <w:bookmarkEnd w:id="1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14:paraId="5B598615" w14:textId="77777777" w:rsidR="008A6647" w:rsidRPr="00D102F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14:paraId="1479BF61" w14:textId="77777777"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2" w:name="kvs4"/>
      <w:bookmarkStart w:id="3" w:name="kvs4f"/>
      <w:bookmarkEnd w:id="2"/>
      <w:r w:rsidRPr="008A6647">
        <w:rPr>
          <w:rFonts w:cs="Arial"/>
          <w:sz w:val="14"/>
          <w:szCs w:val="14"/>
        </w:rPr>
        <w:t>Slezská 100/7, Praha 2, 120 56</w:t>
      </w:r>
    </w:p>
    <w:p w14:paraId="1DAFA75C" w14:textId="77777777"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T: +420 227 010 111, F: +420 227 010 191</w:t>
      </w:r>
    </w:p>
    <w:p w14:paraId="76B433F5" w14:textId="77777777"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14:paraId="7A3A3F67" w14:textId="77777777" w:rsidR="00577C1F" w:rsidRPr="008A6647" w:rsidRDefault="008A6647" w:rsidP="00803BCA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ID datové schránky: d2vairv</w:t>
      </w:r>
      <w:bookmarkStart w:id="4" w:name="identifikator"/>
      <w:bookmarkEnd w:id="3"/>
      <w:bookmarkEnd w:id="4"/>
    </w:p>
    <w:p w14:paraId="279F46EF" w14:textId="77777777" w:rsidR="00287DBA" w:rsidRPr="00577C1F" w:rsidRDefault="00287DBA" w:rsidP="00287DBA">
      <w:pPr>
        <w:pStyle w:val="NzevOJ"/>
        <w:ind w:left="0"/>
        <w:rPr>
          <w:sz w:val="14"/>
          <w:szCs w:val="14"/>
        </w:rPr>
        <w:sectPr w:rsidR="00287DBA" w:rsidRPr="00577C1F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</w:p>
    <w:p w14:paraId="247103AF" w14:textId="18417BB7" w:rsidR="008A6647" w:rsidRPr="00803BCA" w:rsidRDefault="00A47D2B" w:rsidP="009A19B1">
      <w:pPr>
        <w:tabs>
          <w:tab w:val="left" w:pos="5194"/>
        </w:tabs>
        <w:spacing w:after="240"/>
        <w:jc w:val="left"/>
        <w:rPr>
          <w:b/>
          <w:color w:val="007EC7"/>
          <w:sz w:val="26"/>
          <w:szCs w:val="26"/>
        </w:rPr>
      </w:pPr>
      <w:r w:rsidRPr="00923DAA">
        <w:rPr>
          <w:rFonts w:cs="Arial"/>
          <w:sz w:val="24"/>
          <w:szCs w:val="24"/>
        </w:rPr>
        <w:t xml:space="preserve">V Praze dne </w:t>
      </w:r>
      <w:r w:rsidR="005D4225">
        <w:rPr>
          <w:rFonts w:cs="Arial"/>
          <w:sz w:val="24"/>
          <w:szCs w:val="24"/>
        </w:rPr>
        <w:t>4</w:t>
      </w:r>
      <w:r w:rsidR="00066F2F" w:rsidRPr="00923DAA">
        <w:rPr>
          <w:rFonts w:cs="Arial"/>
          <w:sz w:val="24"/>
          <w:szCs w:val="24"/>
        </w:rPr>
        <w:t>.</w:t>
      </w:r>
      <w:r w:rsidR="00F557ED" w:rsidRPr="00923DAA">
        <w:rPr>
          <w:rFonts w:cs="Arial"/>
          <w:sz w:val="24"/>
          <w:szCs w:val="24"/>
        </w:rPr>
        <w:t xml:space="preserve"> </w:t>
      </w:r>
      <w:r w:rsidR="00BC0EF5" w:rsidRPr="00923DAA">
        <w:rPr>
          <w:rFonts w:cs="Arial"/>
          <w:sz w:val="24"/>
          <w:szCs w:val="24"/>
        </w:rPr>
        <w:t>4</w:t>
      </w:r>
      <w:r w:rsidR="00066F2F" w:rsidRPr="00923DAA">
        <w:rPr>
          <w:rFonts w:cs="Arial"/>
          <w:sz w:val="24"/>
          <w:szCs w:val="24"/>
        </w:rPr>
        <w:t>.</w:t>
      </w:r>
      <w:r w:rsidR="00F557ED" w:rsidRPr="00923DAA">
        <w:rPr>
          <w:rFonts w:cs="Arial"/>
          <w:sz w:val="24"/>
          <w:szCs w:val="24"/>
        </w:rPr>
        <w:t xml:space="preserve"> </w:t>
      </w:r>
      <w:r w:rsidR="00066F2F" w:rsidRPr="00923DAA">
        <w:rPr>
          <w:rFonts w:cs="Arial"/>
          <w:sz w:val="24"/>
          <w:szCs w:val="24"/>
        </w:rPr>
        <w:t>201</w:t>
      </w:r>
      <w:r w:rsidR="00330E69">
        <w:rPr>
          <w:rFonts w:cs="Arial"/>
          <w:sz w:val="24"/>
          <w:szCs w:val="24"/>
        </w:rPr>
        <w:t>8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14:paraId="1EA727A5" w14:textId="395B0C51" w:rsidR="00066F2F" w:rsidRPr="00923DAA" w:rsidRDefault="00DC0578" w:rsidP="00923DAA">
      <w:pPr>
        <w:spacing w:after="120"/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Včelaři se zvýšeným výskytem původce </w:t>
      </w:r>
      <w:proofErr w:type="spellStart"/>
      <w:r>
        <w:rPr>
          <w:b/>
          <w:sz w:val="22"/>
          <w:u w:val="single"/>
        </w:rPr>
        <w:t>varroázy</w:t>
      </w:r>
      <w:proofErr w:type="spellEnd"/>
      <w:r>
        <w:rPr>
          <w:b/>
          <w:sz w:val="22"/>
          <w:u w:val="single"/>
        </w:rPr>
        <w:t xml:space="preserve"> musí do půlky dubna ošetřit svá včelstva</w:t>
      </w:r>
    </w:p>
    <w:p w14:paraId="3236066E" w14:textId="3899A8D5" w:rsidR="001F1472" w:rsidRDefault="001F1472" w:rsidP="00115EB1">
      <w:pPr>
        <w:spacing w:after="120" w:line="264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Z </w:t>
      </w:r>
      <w:r w:rsidR="007B697E">
        <w:rPr>
          <w:rFonts w:cs="Arial"/>
          <w:b/>
          <w:sz w:val="22"/>
        </w:rPr>
        <w:t>letošních</w:t>
      </w:r>
      <w:r>
        <w:rPr>
          <w:rFonts w:cs="Arial"/>
          <w:b/>
          <w:sz w:val="22"/>
        </w:rPr>
        <w:t xml:space="preserve"> výsledků pravidelného sledování úrovně výskytu</w:t>
      </w:r>
      <w:r w:rsidR="007B697E">
        <w:rPr>
          <w:rFonts w:cs="Arial"/>
          <w:b/>
          <w:sz w:val="22"/>
        </w:rPr>
        <w:t xml:space="preserve"> původce onemocnění včel </w:t>
      </w:r>
      <w:proofErr w:type="spellStart"/>
      <w:r w:rsidR="007B697E">
        <w:rPr>
          <w:rFonts w:cs="Arial"/>
          <w:b/>
          <w:sz w:val="22"/>
        </w:rPr>
        <w:t>varroázy</w:t>
      </w:r>
      <w:proofErr w:type="spellEnd"/>
      <w:r w:rsidR="00115EB1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vyplývá, že počet včelstev zcela bez roztočů </w:t>
      </w:r>
      <w:r w:rsidR="007B697E">
        <w:rPr>
          <w:rFonts w:cs="Arial"/>
          <w:b/>
          <w:sz w:val="22"/>
        </w:rPr>
        <w:t>v ČR</w:t>
      </w:r>
      <w:r w:rsidR="00277549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klesl z loňských 37 na 27 procent. Naopak podíl vzorků s více než třemi roztoči na včelstvo vzrostl z 10 procent v roce 2017 na letošních 17 procent. Státní veterinární správa</w:t>
      </w:r>
      <w:r w:rsidR="003F3266">
        <w:rPr>
          <w:rFonts w:cs="Arial"/>
          <w:b/>
          <w:sz w:val="22"/>
        </w:rPr>
        <w:t xml:space="preserve"> (SVS)</w:t>
      </w:r>
      <w:r>
        <w:rPr>
          <w:rFonts w:cs="Arial"/>
          <w:b/>
          <w:sz w:val="22"/>
        </w:rPr>
        <w:t xml:space="preserve"> v</w:t>
      </w:r>
      <w:r w:rsidR="00F808C9">
        <w:rPr>
          <w:rFonts w:cs="Arial"/>
          <w:b/>
          <w:sz w:val="22"/>
        </w:rPr>
        <w:t xml:space="preserve"> této </w:t>
      </w:r>
      <w:r>
        <w:rPr>
          <w:rFonts w:cs="Arial"/>
          <w:b/>
          <w:sz w:val="22"/>
        </w:rPr>
        <w:t xml:space="preserve">souvislosti </w:t>
      </w:r>
      <w:r w:rsidR="003F3266">
        <w:rPr>
          <w:rFonts w:cs="Arial"/>
          <w:b/>
          <w:sz w:val="22"/>
        </w:rPr>
        <w:t>upozorňuje</w:t>
      </w:r>
      <w:r>
        <w:rPr>
          <w:rFonts w:cs="Arial"/>
          <w:b/>
          <w:sz w:val="22"/>
        </w:rPr>
        <w:t xml:space="preserve"> na změnu </w:t>
      </w:r>
      <w:r w:rsidR="00F808C9">
        <w:rPr>
          <w:rFonts w:cs="Arial"/>
          <w:b/>
          <w:sz w:val="22"/>
        </w:rPr>
        <w:t>zásad</w:t>
      </w:r>
      <w:r w:rsidR="00F808C9" w:rsidRPr="00F808C9">
        <w:rPr>
          <w:rFonts w:cs="Arial"/>
          <w:b/>
          <w:sz w:val="22"/>
        </w:rPr>
        <w:t xml:space="preserve"> pro </w:t>
      </w:r>
      <w:r w:rsidR="00F808C9">
        <w:rPr>
          <w:rFonts w:cs="Arial"/>
          <w:b/>
          <w:sz w:val="22"/>
        </w:rPr>
        <w:t xml:space="preserve">preventivní </w:t>
      </w:r>
      <w:r w:rsidR="00F808C9" w:rsidRPr="00F808C9">
        <w:rPr>
          <w:rFonts w:cs="Arial"/>
          <w:b/>
          <w:sz w:val="22"/>
        </w:rPr>
        <w:t>ošetření včelstev</w:t>
      </w:r>
      <w:r w:rsidR="00F808C9">
        <w:rPr>
          <w:rFonts w:cs="Arial"/>
          <w:b/>
          <w:sz w:val="22"/>
        </w:rPr>
        <w:t xml:space="preserve"> proti </w:t>
      </w:r>
      <w:proofErr w:type="spellStart"/>
      <w:r w:rsidR="00F808C9">
        <w:rPr>
          <w:rFonts w:cs="Arial"/>
          <w:b/>
          <w:sz w:val="22"/>
        </w:rPr>
        <w:t>varroáze</w:t>
      </w:r>
      <w:proofErr w:type="spellEnd"/>
      <w:r w:rsidR="00F808C9">
        <w:rPr>
          <w:rFonts w:cs="Arial"/>
          <w:b/>
          <w:sz w:val="22"/>
        </w:rPr>
        <w:t>.</w:t>
      </w:r>
      <w:r>
        <w:rPr>
          <w:rFonts w:cs="Arial"/>
          <w:b/>
          <w:sz w:val="22"/>
        </w:rPr>
        <w:t xml:space="preserve"> Na rozdíl od předchozích let nevydává </w:t>
      </w:r>
      <w:r w:rsidR="00F808C9">
        <w:rPr>
          <w:rFonts w:cs="Arial"/>
          <w:b/>
          <w:sz w:val="22"/>
        </w:rPr>
        <w:t xml:space="preserve">SVS v letošním roce </w:t>
      </w:r>
      <w:r>
        <w:rPr>
          <w:rFonts w:cs="Arial"/>
          <w:b/>
          <w:sz w:val="22"/>
        </w:rPr>
        <w:t xml:space="preserve">mimořádná veterinární opatření </w:t>
      </w:r>
      <w:r w:rsidR="00F808C9">
        <w:rPr>
          <w:rFonts w:cs="Arial"/>
          <w:b/>
          <w:sz w:val="22"/>
        </w:rPr>
        <w:t xml:space="preserve">k tlumení a zamezení šíření </w:t>
      </w:r>
      <w:proofErr w:type="spellStart"/>
      <w:r w:rsidR="00F808C9">
        <w:rPr>
          <w:rFonts w:cs="Arial"/>
          <w:b/>
          <w:sz w:val="22"/>
        </w:rPr>
        <w:t>varroázy</w:t>
      </w:r>
      <w:proofErr w:type="spellEnd"/>
      <w:r w:rsidR="00F808C9">
        <w:rPr>
          <w:rFonts w:cs="Arial"/>
          <w:b/>
          <w:sz w:val="22"/>
        </w:rPr>
        <w:t>.</w:t>
      </w:r>
      <w:r>
        <w:rPr>
          <w:rFonts w:cs="Arial"/>
          <w:b/>
          <w:sz w:val="22"/>
        </w:rPr>
        <w:t xml:space="preserve"> </w:t>
      </w:r>
      <w:r w:rsidR="003F3266">
        <w:rPr>
          <w:rFonts w:cs="Arial"/>
          <w:b/>
          <w:sz w:val="22"/>
        </w:rPr>
        <w:t>Předjarně o</w:t>
      </w:r>
      <w:r>
        <w:rPr>
          <w:rFonts w:cs="Arial"/>
          <w:b/>
          <w:sz w:val="22"/>
        </w:rPr>
        <w:t>šetřit všechna včelstva na stanovišti budou muset letos automaticky všichni včelaři</w:t>
      </w:r>
      <w:r w:rsidR="003F3266">
        <w:rPr>
          <w:rFonts w:cs="Arial"/>
          <w:b/>
          <w:sz w:val="22"/>
        </w:rPr>
        <w:t xml:space="preserve"> s nálezem vyšším než tř</w:t>
      </w:r>
      <w:r w:rsidR="006C1F93">
        <w:rPr>
          <w:rFonts w:cs="Arial"/>
          <w:b/>
          <w:sz w:val="22"/>
        </w:rPr>
        <w:t>i</w:t>
      </w:r>
      <w:r w:rsidR="003F3266">
        <w:rPr>
          <w:rFonts w:cs="Arial"/>
          <w:b/>
          <w:sz w:val="22"/>
        </w:rPr>
        <w:t xml:space="preserve"> roztoči </w:t>
      </w:r>
      <w:r w:rsidR="00F808C9">
        <w:rPr>
          <w:rFonts w:cs="Arial"/>
          <w:b/>
          <w:sz w:val="22"/>
        </w:rPr>
        <w:t xml:space="preserve">v průměru </w:t>
      </w:r>
      <w:r w:rsidR="003F3266">
        <w:rPr>
          <w:rFonts w:cs="Arial"/>
          <w:b/>
          <w:sz w:val="22"/>
        </w:rPr>
        <w:t>na jedno včelstvo</w:t>
      </w:r>
      <w:r w:rsidR="00F808C9">
        <w:rPr>
          <w:rFonts w:cs="Arial"/>
          <w:b/>
          <w:sz w:val="22"/>
        </w:rPr>
        <w:t xml:space="preserve"> na stanovišti.</w:t>
      </w:r>
      <w:r w:rsidR="003F3266">
        <w:rPr>
          <w:rFonts w:cs="Arial"/>
          <w:b/>
          <w:sz w:val="22"/>
        </w:rPr>
        <w:t xml:space="preserve"> Toto ošetření musí být provedeno nejpozději do 15. 4. 2018.</w:t>
      </w:r>
    </w:p>
    <w:p w14:paraId="406C01FB" w14:textId="5D70C47B" w:rsidR="003F3266" w:rsidRPr="00DA66B6" w:rsidRDefault="003F3266" w:rsidP="003F3266">
      <w:pPr>
        <w:spacing w:after="120" w:line="264" w:lineRule="auto"/>
        <w:rPr>
          <w:rFonts w:eastAsia="Times New Roman" w:cs="Arial"/>
          <w:sz w:val="22"/>
          <w:lang w:eastAsia="cs-CZ"/>
        </w:rPr>
      </w:pPr>
      <w:proofErr w:type="spellStart"/>
      <w:r w:rsidRPr="00DA66B6">
        <w:rPr>
          <w:rFonts w:eastAsia="Times New Roman" w:cs="Arial"/>
          <w:sz w:val="22"/>
          <w:lang w:eastAsia="cs-CZ"/>
        </w:rPr>
        <w:t>Varroázu</w:t>
      </w:r>
      <w:proofErr w:type="spellEnd"/>
      <w:r w:rsidRPr="00DA66B6">
        <w:rPr>
          <w:rFonts w:eastAsia="Times New Roman" w:cs="Arial"/>
          <w:sz w:val="22"/>
          <w:lang w:eastAsia="cs-CZ"/>
        </w:rPr>
        <w:t xml:space="preserve"> způsobuje roztoč </w:t>
      </w:r>
      <w:proofErr w:type="spellStart"/>
      <w:r w:rsidRPr="00DA66B6">
        <w:rPr>
          <w:rFonts w:eastAsia="Times New Roman" w:cs="Arial"/>
          <w:sz w:val="22"/>
          <w:lang w:eastAsia="cs-CZ"/>
        </w:rPr>
        <w:t>kleštík</w:t>
      </w:r>
      <w:proofErr w:type="spellEnd"/>
      <w:r w:rsidRPr="00DA66B6">
        <w:rPr>
          <w:rFonts w:eastAsia="Times New Roman" w:cs="Arial"/>
          <w:sz w:val="22"/>
          <w:lang w:eastAsia="cs-CZ"/>
        </w:rPr>
        <w:t xml:space="preserve"> včelí (</w:t>
      </w:r>
      <w:proofErr w:type="spellStart"/>
      <w:r w:rsidRPr="007B697E">
        <w:rPr>
          <w:rFonts w:eastAsia="Times New Roman" w:cs="Arial"/>
          <w:i/>
          <w:sz w:val="22"/>
          <w:lang w:eastAsia="cs-CZ"/>
        </w:rPr>
        <w:t>Varroa</w:t>
      </w:r>
      <w:proofErr w:type="spellEnd"/>
      <w:r w:rsidRPr="007B697E">
        <w:rPr>
          <w:rFonts w:eastAsia="Times New Roman" w:cs="Arial"/>
          <w:i/>
          <w:sz w:val="22"/>
          <w:lang w:eastAsia="cs-CZ"/>
        </w:rPr>
        <w:t xml:space="preserve"> </w:t>
      </w:r>
      <w:proofErr w:type="spellStart"/>
      <w:r w:rsidRPr="007B697E">
        <w:rPr>
          <w:rFonts w:eastAsia="Times New Roman" w:cs="Arial"/>
          <w:i/>
          <w:sz w:val="22"/>
          <w:lang w:eastAsia="cs-CZ"/>
        </w:rPr>
        <w:t>destructor</w:t>
      </w:r>
      <w:proofErr w:type="spellEnd"/>
      <w:r w:rsidRPr="00DA66B6">
        <w:rPr>
          <w:rFonts w:eastAsia="Times New Roman" w:cs="Arial"/>
          <w:sz w:val="22"/>
          <w:lang w:eastAsia="cs-CZ"/>
        </w:rPr>
        <w:t xml:space="preserve">), který parazituje jak na zavíčkovaném plodu, tak na dospělých včelách. </w:t>
      </w:r>
      <w:proofErr w:type="spellStart"/>
      <w:r w:rsidRPr="00DA66B6">
        <w:rPr>
          <w:rFonts w:eastAsia="Times New Roman" w:cs="Arial"/>
          <w:sz w:val="22"/>
          <w:lang w:eastAsia="cs-CZ"/>
        </w:rPr>
        <w:t>Varroáza</w:t>
      </w:r>
      <w:proofErr w:type="spellEnd"/>
      <w:r w:rsidRPr="00DA66B6">
        <w:rPr>
          <w:rFonts w:eastAsia="Times New Roman" w:cs="Arial"/>
          <w:sz w:val="22"/>
          <w:lang w:eastAsia="cs-CZ"/>
        </w:rPr>
        <w:t xml:space="preserve"> v kombinaci s dalšími faktory, jako jsou virózy, chronické otravy, nízká úroveň zoohygieny, nedostatečnost bílkovinné potravy, působí postupné slábnutí včelstev, které může vést až k jejich úhynu či kolapsu, pokud nejsou včas provedena účinná opatření k tlumení </w:t>
      </w:r>
      <w:proofErr w:type="spellStart"/>
      <w:r w:rsidRPr="00DA66B6">
        <w:rPr>
          <w:rFonts w:eastAsia="Times New Roman" w:cs="Arial"/>
          <w:sz w:val="22"/>
          <w:lang w:eastAsia="cs-CZ"/>
        </w:rPr>
        <w:t>varroáz</w:t>
      </w:r>
      <w:r w:rsidR="001674FE">
        <w:rPr>
          <w:rFonts w:eastAsia="Times New Roman" w:cs="Arial"/>
          <w:sz w:val="22"/>
          <w:lang w:eastAsia="cs-CZ"/>
        </w:rPr>
        <w:t>y</w:t>
      </w:r>
      <w:proofErr w:type="spellEnd"/>
      <w:r w:rsidRPr="00DA66B6">
        <w:rPr>
          <w:rFonts w:eastAsia="Times New Roman" w:cs="Arial"/>
          <w:sz w:val="22"/>
          <w:lang w:eastAsia="cs-CZ"/>
        </w:rPr>
        <w:t xml:space="preserve">. </w:t>
      </w:r>
    </w:p>
    <w:p w14:paraId="30558912" w14:textId="731E382E" w:rsidR="003F3266" w:rsidRPr="00DA66B6" w:rsidRDefault="003F3266" w:rsidP="003F3266">
      <w:pPr>
        <w:spacing w:after="120" w:line="264" w:lineRule="auto"/>
        <w:rPr>
          <w:rFonts w:eastAsia="Times New Roman" w:cs="Arial"/>
          <w:sz w:val="22"/>
          <w:lang w:eastAsia="cs-CZ"/>
        </w:rPr>
      </w:pPr>
      <w:r w:rsidRPr="00DA66B6">
        <w:rPr>
          <w:rFonts w:eastAsia="Times New Roman" w:cs="Arial"/>
          <w:sz w:val="22"/>
          <w:lang w:eastAsia="cs-CZ"/>
        </w:rPr>
        <w:t xml:space="preserve">Pro plošné sledování výskytu </w:t>
      </w:r>
      <w:proofErr w:type="spellStart"/>
      <w:r w:rsidRPr="00DA66B6">
        <w:rPr>
          <w:rFonts w:eastAsia="Times New Roman" w:cs="Arial"/>
          <w:sz w:val="22"/>
          <w:lang w:eastAsia="cs-CZ"/>
        </w:rPr>
        <w:t>varroázy</w:t>
      </w:r>
      <w:proofErr w:type="spellEnd"/>
      <w:r w:rsidRPr="00DA66B6">
        <w:rPr>
          <w:rFonts w:eastAsia="Times New Roman" w:cs="Arial"/>
          <w:sz w:val="22"/>
          <w:lang w:eastAsia="cs-CZ"/>
        </w:rPr>
        <w:t xml:space="preserve"> je každoročně vyšetřena</w:t>
      </w:r>
      <w:r w:rsidR="001674FE">
        <w:rPr>
          <w:rFonts w:eastAsia="Times New Roman" w:cs="Arial"/>
          <w:sz w:val="22"/>
          <w:lang w:eastAsia="cs-CZ"/>
        </w:rPr>
        <w:t xml:space="preserve"> tzv.</w:t>
      </w:r>
      <w:r w:rsidRPr="00DA66B6">
        <w:rPr>
          <w:rFonts w:eastAsia="Times New Roman" w:cs="Arial"/>
          <w:sz w:val="22"/>
          <w:lang w:eastAsia="cs-CZ"/>
        </w:rPr>
        <w:t xml:space="preserve"> zimní měl</w:t>
      </w:r>
      <w:r w:rsidR="001674FE">
        <w:rPr>
          <w:rFonts w:eastAsia="Times New Roman" w:cs="Arial"/>
          <w:sz w:val="22"/>
          <w:lang w:eastAsia="cs-CZ"/>
        </w:rPr>
        <w:t xml:space="preserve"> (odpad na dně úlu)</w:t>
      </w:r>
      <w:r w:rsidRPr="00DA66B6">
        <w:rPr>
          <w:rFonts w:eastAsia="Times New Roman" w:cs="Arial"/>
          <w:sz w:val="22"/>
          <w:lang w:eastAsia="cs-CZ"/>
        </w:rPr>
        <w:t xml:space="preserve"> od všech chovatelů včel. Vzorky zimní měli je chovatel povinen odebrat a odevzdat k vyšetření do 15. února daného roku. </w:t>
      </w:r>
      <w:r w:rsidR="000D31F9">
        <w:rPr>
          <w:rFonts w:eastAsia="Times New Roman" w:cs="Arial"/>
          <w:sz w:val="22"/>
          <w:lang w:eastAsia="cs-CZ"/>
        </w:rPr>
        <w:t xml:space="preserve">Na základě výsledků vyšetření zimní měli </w:t>
      </w:r>
      <w:r w:rsidRPr="00DA66B6">
        <w:rPr>
          <w:rFonts w:eastAsia="Times New Roman" w:cs="Arial"/>
          <w:sz w:val="22"/>
          <w:lang w:eastAsia="cs-CZ"/>
        </w:rPr>
        <w:t xml:space="preserve">je stanoveno léčebné a preventivní ošetření včelstev. </w:t>
      </w:r>
    </w:p>
    <w:p w14:paraId="5876030F" w14:textId="7BE9A597" w:rsidR="00DA66B6" w:rsidRPr="00DA66B6" w:rsidRDefault="003F3266" w:rsidP="00DA66B6">
      <w:pPr>
        <w:rPr>
          <w:rFonts w:eastAsia="Times New Roman" w:cs="Arial"/>
          <w:sz w:val="22"/>
          <w:lang w:eastAsia="cs-CZ"/>
        </w:rPr>
      </w:pPr>
      <w:r w:rsidRPr="00DA66B6">
        <w:rPr>
          <w:rFonts w:eastAsia="Times New Roman" w:cs="Arial"/>
          <w:sz w:val="22"/>
          <w:lang w:eastAsia="cs-CZ"/>
        </w:rPr>
        <w:t xml:space="preserve">Jak již bylo uvedeno výše, v souladu s </w:t>
      </w:r>
      <w:hyperlink r:id="rId10" w:history="1">
        <w:r w:rsidRPr="007B03EA">
          <w:rPr>
            <w:rStyle w:val="Hypertextovodkaz"/>
            <w:rFonts w:eastAsia="Times New Roman" w:cs="Arial"/>
            <w:sz w:val="22"/>
            <w:lang w:eastAsia="cs-CZ"/>
          </w:rPr>
          <w:t>Metodikou kontroly zdraví a nařízené vakcinace pro rok 2018</w:t>
        </w:r>
      </w:hyperlink>
      <w:r w:rsidRPr="00DA66B6">
        <w:rPr>
          <w:rFonts w:eastAsia="Times New Roman" w:cs="Arial"/>
          <w:sz w:val="22"/>
          <w:lang w:eastAsia="cs-CZ"/>
        </w:rPr>
        <w:t xml:space="preserve"> musí</w:t>
      </w:r>
      <w:r w:rsidR="00DC0578">
        <w:rPr>
          <w:rFonts w:eastAsia="Times New Roman" w:cs="Arial"/>
          <w:sz w:val="22"/>
          <w:lang w:eastAsia="cs-CZ"/>
        </w:rPr>
        <w:t xml:space="preserve"> letos</w:t>
      </w:r>
      <w:r w:rsidRPr="00DA66B6">
        <w:rPr>
          <w:rFonts w:eastAsia="Times New Roman" w:cs="Arial"/>
          <w:sz w:val="22"/>
          <w:lang w:eastAsia="cs-CZ"/>
        </w:rPr>
        <w:t xml:space="preserve"> předjarní preventivní ošetření u všech včelstev na jednotlivých stanovištích provést včelaři s</w:t>
      </w:r>
      <w:r w:rsidR="00DC0578">
        <w:rPr>
          <w:rFonts w:eastAsia="Times New Roman" w:cs="Arial"/>
          <w:sz w:val="22"/>
          <w:lang w:eastAsia="cs-CZ"/>
        </w:rPr>
        <w:t xml:space="preserve"> průměrným </w:t>
      </w:r>
      <w:r w:rsidRPr="00DA66B6">
        <w:rPr>
          <w:rFonts w:eastAsia="Times New Roman" w:cs="Arial"/>
          <w:sz w:val="22"/>
          <w:lang w:eastAsia="cs-CZ"/>
        </w:rPr>
        <w:t xml:space="preserve"> nálezem vyšším než tři roztoči </w:t>
      </w:r>
      <w:r w:rsidR="000D31F9">
        <w:rPr>
          <w:rFonts w:eastAsia="Times New Roman" w:cs="Arial"/>
          <w:sz w:val="22"/>
          <w:lang w:eastAsia="cs-CZ"/>
        </w:rPr>
        <w:t xml:space="preserve">v průměru </w:t>
      </w:r>
      <w:r w:rsidRPr="00DA66B6">
        <w:rPr>
          <w:rFonts w:eastAsia="Times New Roman" w:cs="Arial"/>
          <w:sz w:val="22"/>
          <w:lang w:eastAsia="cs-CZ"/>
        </w:rPr>
        <w:t>na jedno včelstvo. K ošetření je možné provést</w:t>
      </w:r>
      <w:r w:rsidR="00DA66B6" w:rsidRPr="00DA66B6">
        <w:rPr>
          <w:rFonts w:eastAsia="Times New Roman" w:cs="Arial"/>
          <w:sz w:val="22"/>
          <w:lang w:eastAsia="cs-CZ"/>
        </w:rPr>
        <w:t xml:space="preserve"> v souladu s příbalovou informací registrované léčivé přípravky. Letní preventivní ošetření se provádí </w:t>
      </w:r>
      <w:r w:rsidR="000D31F9">
        <w:rPr>
          <w:rFonts w:eastAsia="Times New Roman" w:cs="Arial"/>
          <w:sz w:val="22"/>
          <w:lang w:eastAsia="cs-CZ"/>
        </w:rPr>
        <w:t xml:space="preserve">povinně pouze </w:t>
      </w:r>
      <w:r w:rsidR="00DA66B6" w:rsidRPr="00DA66B6">
        <w:rPr>
          <w:rFonts w:eastAsia="Times New Roman" w:cs="Arial"/>
          <w:sz w:val="22"/>
          <w:lang w:eastAsia="cs-CZ"/>
        </w:rPr>
        <w:t>u kočujících včelstev. Podzimní preventivní ošetření je povinné u všech včelstev na všech stanovištích.</w:t>
      </w:r>
    </w:p>
    <w:p w14:paraId="633F43ED" w14:textId="76244AC9" w:rsidR="00DA66B6" w:rsidRDefault="000D31F9" w:rsidP="00DA66B6">
      <w:pPr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Ú</w:t>
      </w:r>
      <w:r w:rsidR="00DA66B6" w:rsidRPr="00DA66B6">
        <w:rPr>
          <w:rFonts w:eastAsia="Times New Roman" w:cs="Arial"/>
          <w:sz w:val="22"/>
          <w:lang w:eastAsia="cs-CZ"/>
        </w:rPr>
        <w:t xml:space="preserve">roveň výskytu </w:t>
      </w:r>
      <w:r>
        <w:rPr>
          <w:rFonts w:eastAsia="Times New Roman" w:cs="Arial"/>
          <w:sz w:val="22"/>
          <w:lang w:eastAsia="cs-CZ"/>
        </w:rPr>
        <w:t xml:space="preserve">původce </w:t>
      </w:r>
      <w:proofErr w:type="spellStart"/>
      <w:r>
        <w:rPr>
          <w:rFonts w:eastAsia="Times New Roman" w:cs="Arial"/>
          <w:sz w:val="22"/>
          <w:lang w:eastAsia="cs-CZ"/>
        </w:rPr>
        <w:t>varroázy</w:t>
      </w:r>
      <w:proofErr w:type="spellEnd"/>
      <w:r w:rsidR="00DA66B6" w:rsidRPr="00DA66B6">
        <w:rPr>
          <w:rFonts w:eastAsia="Times New Roman" w:cs="Arial"/>
          <w:sz w:val="22"/>
          <w:lang w:eastAsia="cs-CZ"/>
        </w:rPr>
        <w:t xml:space="preserve"> </w:t>
      </w:r>
      <w:r>
        <w:rPr>
          <w:rFonts w:eastAsia="Times New Roman" w:cs="Arial"/>
          <w:sz w:val="22"/>
          <w:lang w:eastAsia="cs-CZ"/>
        </w:rPr>
        <w:t>se</w:t>
      </w:r>
      <w:r w:rsidR="00DA66B6" w:rsidRPr="00DA66B6">
        <w:rPr>
          <w:rFonts w:eastAsia="Times New Roman" w:cs="Arial"/>
          <w:sz w:val="22"/>
          <w:lang w:eastAsia="cs-CZ"/>
        </w:rPr>
        <w:t xml:space="preserve"> ve srovnání s předcházejícími dvěma roky </w:t>
      </w:r>
      <w:r>
        <w:rPr>
          <w:rFonts w:eastAsia="Times New Roman" w:cs="Arial"/>
          <w:sz w:val="22"/>
          <w:lang w:eastAsia="cs-CZ"/>
        </w:rPr>
        <w:t>mírně zvýšila</w:t>
      </w:r>
      <w:r w:rsidR="00DA66B6" w:rsidRPr="00DA66B6">
        <w:rPr>
          <w:rFonts w:eastAsia="Times New Roman" w:cs="Arial"/>
          <w:sz w:val="22"/>
          <w:lang w:eastAsia="cs-CZ"/>
        </w:rPr>
        <w:t xml:space="preserve"> (viz graf/tabulka níže). Trend výskytu původce </w:t>
      </w:r>
      <w:proofErr w:type="spellStart"/>
      <w:r w:rsidR="00DA66B6" w:rsidRPr="00DA66B6">
        <w:rPr>
          <w:rFonts w:eastAsia="Times New Roman" w:cs="Arial"/>
          <w:sz w:val="22"/>
          <w:lang w:eastAsia="cs-CZ"/>
        </w:rPr>
        <w:t>varroázy</w:t>
      </w:r>
      <w:proofErr w:type="spellEnd"/>
      <w:r w:rsidR="00DA66B6" w:rsidRPr="00DA66B6">
        <w:rPr>
          <w:rFonts w:eastAsia="Times New Roman" w:cs="Arial"/>
          <w:sz w:val="22"/>
          <w:lang w:eastAsia="cs-CZ"/>
        </w:rPr>
        <w:t xml:space="preserve"> na jednotlivých stanovištích se však může někdy i výrazně lišit. SVS proto i nadále klade důraz na individuální posouzení situace na konkrétních místech.</w:t>
      </w:r>
    </w:p>
    <w:p w14:paraId="078CD6FC" w14:textId="4F8D7D0C" w:rsidR="003C7D0E" w:rsidRDefault="00DA66B6" w:rsidP="00DA66B6">
      <w:pPr>
        <w:rPr>
          <w:rFonts w:cs="Arial"/>
          <w:color w:val="000000" w:themeColor="text1"/>
          <w:sz w:val="22"/>
          <w:lang w:eastAsia="cs-CZ"/>
        </w:rPr>
      </w:pPr>
      <w:r>
        <w:rPr>
          <w:rFonts w:cs="Arial"/>
          <w:color w:val="000000" w:themeColor="text1"/>
          <w:sz w:val="22"/>
          <w:lang w:eastAsia="cs-CZ"/>
        </w:rPr>
        <w:t>„</w:t>
      </w:r>
      <w:r w:rsidR="001674FE">
        <w:rPr>
          <w:rFonts w:cs="Arial"/>
          <w:i/>
          <w:color w:val="000000" w:themeColor="text1"/>
          <w:sz w:val="22"/>
          <w:lang w:eastAsia="cs-CZ"/>
        </w:rPr>
        <w:t xml:space="preserve">Doporučujeme včem chovatelům včel, aby </w:t>
      </w:r>
      <w:proofErr w:type="gramStart"/>
      <w:r w:rsidR="001674FE">
        <w:rPr>
          <w:rFonts w:cs="Arial"/>
          <w:i/>
          <w:color w:val="000000" w:themeColor="text1"/>
          <w:sz w:val="22"/>
          <w:lang w:eastAsia="cs-CZ"/>
        </w:rPr>
        <w:t>nespoléhali</w:t>
      </w:r>
      <w:proofErr w:type="gramEnd"/>
      <w:r w:rsidRPr="00DA66B6">
        <w:rPr>
          <w:rFonts w:cs="Arial"/>
          <w:i/>
          <w:color w:val="000000" w:themeColor="text1"/>
          <w:sz w:val="22"/>
          <w:lang w:eastAsia="cs-CZ"/>
        </w:rPr>
        <w:t xml:space="preserve"> pouze na výsledek vyšetření</w:t>
      </w:r>
      <w:r w:rsidR="003C7D0E">
        <w:rPr>
          <w:rFonts w:cs="Arial"/>
          <w:i/>
          <w:color w:val="000000" w:themeColor="text1"/>
          <w:sz w:val="22"/>
          <w:lang w:eastAsia="cs-CZ"/>
        </w:rPr>
        <w:t xml:space="preserve"> zimní </w:t>
      </w:r>
      <w:proofErr w:type="gramStart"/>
      <w:r w:rsidR="003C7D0E">
        <w:rPr>
          <w:rFonts w:cs="Arial"/>
          <w:i/>
          <w:color w:val="000000" w:themeColor="text1"/>
          <w:sz w:val="22"/>
          <w:lang w:eastAsia="cs-CZ"/>
        </w:rPr>
        <w:t>měli</w:t>
      </w:r>
      <w:proofErr w:type="gramEnd"/>
      <w:r w:rsidR="001674FE">
        <w:rPr>
          <w:rFonts w:cs="Arial"/>
          <w:i/>
          <w:color w:val="000000" w:themeColor="text1"/>
          <w:sz w:val="22"/>
          <w:lang w:eastAsia="cs-CZ"/>
        </w:rPr>
        <w:t xml:space="preserve">, ale pravidelně sledovali </w:t>
      </w:r>
      <w:r w:rsidRPr="00DA66B6">
        <w:rPr>
          <w:rFonts w:cs="Arial"/>
          <w:i/>
          <w:color w:val="000000" w:themeColor="text1"/>
          <w:sz w:val="22"/>
          <w:lang w:eastAsia="cs-CZ"/>
        </w:rPr>
        <w:t>svá včelstva v průběhu celého roku, zejména pak v období tzv. podletí</w:t>
      </w:r>
      <w:r>
        <w:rPr>
          <w:rFonts w:cs="Arial"/>
          <w:color w:val="000000" w:themeColor="text1"/>
          <w:sz w:val="22"/>
          <w:lang w:eastAsia="cs-CZ"/>
        </w:rPr>
        <w:t>,“ uvedl ústřední ředitel SVS Zbyněk Semerád.</w:t>
      </w:r>
    </w:p>
    <w:p w14:paraId="3A3FBD65" w14:textId="77777777" w:rsidR="007B697E" w:rsidRDefault="007B697E" w:rsidP="00DA66B6">
      <w:pPr>
        <w:autoSpaceDE w:val="0"/>
        <w:autoSpaceDN w:val="0"/>
        <w:adjustRightInd w:val="0"/>
        <w:spacing w:before="0"/>
        <w:jc w:val="left"/>
        <w:rPr>
          <w:rFonts w:cs="Arial"/>
          <w:color w:val="000000" w:themeColor="text1"/>
          <w:sz w:val="22"/>
          <w:lang w:eastAsia="cs-CZ"/>
        </w:rPr>
      </w:pPr>
    </w:p>
    <w:p w14:paraId="3A51A382" w14:textId="77777777" w:rsidR="007B697E" w:rsidRDefault="007B697E" w:rsidP="00DA66B6">
      <w:pPr>
        <w:autoSpaceDE w:val="0"/>
        <w:autoSpaceDN w:val="0"/>
        <w:adjustRightInd w:val="0"/>
        <w:spacing w:before="0"/>
        <w:jc w:val="left"/>
        <w:rPr>
          <w:rFonts w:cs="Arial"/>
          <w:color w:val="000000" w:themeColor="text1"/>
          <w:sz w:val="22"/>
          <w:lang w:eastAsia="cs-CZ"/>
        </w:rPr>
      </w:pPr>
    </w:p>
    <w:p w14:paraId="68FA8791" w14:textId="77777777" w:rsidR="007B697E" w:rsidRDefault="007B697E" w:rsidP="00DA66B6">
      <w:pPr>
        <w:autoSpaceDE w:val="0"/>
        <w:autoSpaceDN w:val="0"/>
        <w:adjustRightInd w:val="0"/>
        <w:spacing w:before="0"/>
        <w:jc w:val="left"/>
        <w:rPr>
          <w:rFonts w:cs="Arial"/>
          <w:color w:val="000000" w:themeColor="text1"/>
          <w:sz w:val="22"/>
          <w:lang w:eastAsia="cs-CZ"/>
        </w:rPr>
      </w:pPr>
    </w:p>
    <w:p w14:paraId="6E2FC19B" w14:textId="77777777" w:rsidR="007B697E" w:rsidRDefault="007B697E" w:rsidP="00DA66B6">
      <w:pPr>
        <w:autoSpaceDE w:val="0"/>
        <w:autoSpaceDN w:val="0"/>
        <w:adjustRightInd w:val="0"/>
        <w:spacing w:before="0"/>
        <w:jc w:val="left"/>
        <w:rPr>
          <w:rFonts w:cs="Arial"/>
          <w:color w:val="000000" w:themeColor="text1"/>
          <w:sz w:val="22"/>
          <w:lang w:eastAsia="cs-CZ"/>
        </w:rPr>
      </w:pPr>
    </w:p>
    <w:p w14:paraId="392341C8" w14:textId="77777777" w:rsidR="007B697E" w:rsidRDefault="007B697E" w:rsidP="00DA66B6">
      <w:pPr>
        <w:autoSpaceDE w:val="0"/>
        <w:autoSpaceDN w:val="0"/>
        <w:adjustRightInd w:val="0"/>
        <w:spacing w:before="0"/>
        <w:jc w:val="left"/>
        <w:rPr>
          <w:rFonts w:cs="Arial"/>
          <w:color w:val="000000" w:themeColor="text1"/>
          <w:sz w:val="22"/>
          <w:lang w:eastAsia="cs-CZ"/>
        </w:rPr>
      </w:pPr>
    </w:p>
    <w:p w14:paraId="189F73D8" w14:textId="77777777" w:rsidR="007B697E" w:rsidRDefault="007B697E" w:rsidP="00DA66B6">
      <w:pPr>
        <w:autoSpaceDE w:val="0"/>
        <w:autoSpaceDN w:val="0"/>
        <w:adjustRightInd w:val="0"/>
        <w:spacing w:before="0"/>
        <w:jc w:val="left"/>
        <w:rPr>
          <w:rFonts w:cs="Arial"/>
          <w:color w:val="000000" w:themeColor="text1"/>
          <w:sz w:val="22"/>
          <w:lang w:eastAsia="cs-CZ"/>
        </w:rPr>
      </w:pPr>
    </w:p>
    <w:p w14:paraId="382BE54F" w14:textId="77777777" w:rsidR="007B697E" w:rsidRDefault="007B697E" w:rsidP="00DA66B6">
      <w:pPr>
        <w:autoSpaceDE w:val="0"/>
        <w:autoSpaceDN w:val="0"/>
        <w:adjustRightInd w:val="0"/>
        <w:spacing w:before="0"/>
        <w:jc w:val="left"/>
        <w:rPr>
          <w:rFonts w:cs="Arial"/>
          <w:color w:val="000000" w:themeColor="text1"/>
          <w:sz w:val="22"/>
          <w:lang w:eastAsia="cs-CZ"/>
        </w:rPr>
      </w:pPr>
    </w:p>
    <w:p w14:paraId="3EF4B9E9" w14:textId="77777777" w:rsidR="00DC088A" w:rsidRDefault="00DC088A" w:rsidP="00DA66B6">
      <w:pPr>
        <w:autoSpaceDE w:val="0"/>
        <w:autoSpaceDN w:val="0"/>
        <w:adjustRightInd w:val="0"/>
        <w:spacing w:before="0"/>
        <w:jc w:val="left"/>
        <w:rPr>
          <w:rFonts w:cs="Arial"/>
          <w:color w:val="000000" w:themeColor="text1"/>
          <w:sz w:val="22"/>
          <w:lang w:eastAsia="cs-CZ"/>
        </w:rPr>
      </w:pPr>
    </w:p>
    <w:p w14:paraId="4C6D7572" w14:textId="1911689C" w:rsidR="00DA66B6" w:rsidRPr="00F54413" w:rsidRDefault="00DA66B6" w:rsidP="00DA66B6">
      <w:pPr>
        <w:autoSpaceDE w:val="0"/>
        <w:autoSpaceDN w:val="0"/>
        <w:adjustRightInd w:val="0"/>
        <w:spacing w:before="0"/>
        <w:jc w:val="left"/>
        <w:rPr>
          <w:sz w:val="24"/>
          <w:szCs w:val="24"/>
          <w:u w:val="single"/>
        </w:rPr>
      </w:pPr>
      <w:bookmarkStart w:id="5" w:name="_GoBack"/>
      <w:bookmarkEnd w:id="5"/>
      <w:r w:rsidRPr="00F54413">
        <w:rPr>
          <w:rFonts w:cs="Arial"/>
          <w:b/>
          <w:sz w:val="22"/>
          <w:u w:val="single"/>
          <w:lang w:eastAsia="cs-CZ"/>
        </w:rPr>
        <w:lastRenderedPageBreak/>
        <w:t xml:space="preserve">Množství roztočů </w:t>
      </w:r>
      <w:proofErr w:type="spellStart"/>
      <w:r w:rsidRPr="00F54413">
        <w:rPr>
          <w:rFonts w:cs="Arial"/>
          <w:b/>
          <w:sz w:val="22"/>
          <w:u w:val="single"/>
          <w:lang w:eastAsia="cs-CZ"/>
        </w:rPr>
        <w:t>Varroa</w:t>
      </w:r>
      <w:proofErr w:type="spellEnd"/>
      <w:r w:rsidRPr="00F54413">
        <w:rPr>
          <w:rFonts w:cs="Arial"/>
          <w:b/>
          <w:sz w:val="22"/>
          <w:u w:val="single"/>
          <w:lang w:eastAsia="cs-CZ"/>
        </w:rPr>
        <w:t xml:space="preserve"> </w:t>
      </w:r>
      <w:proofErr w:type="spellStart"/>
      <w:r w:rsidRPr="00F54413">
        <w:rPr>
          <w:rFonts w:cs="Arial"/>
          <w:b/>
          <w:sz w:val="22"/>
          <w:u w:val="single"/>
          <w:lang w:eastAsia="cs-CZ"/>
        </w:rPr>
        <w:t>destructor</w:t>
      </w:r>
      <w:proofErr w:type="spellEnd"/>
      <w:r w:rsidRPr="00F54413">
        <w:rPr>
          <w:rFonts w:cs="Arial"/>
          <w:b/>
          <w:sz w:val="22"/>
          <w:u w:val="single"/>
          <w:lang w:eastAsia="cs-CZ"/>
        </w:rPr>
        <w:t xml:space="preserve"> v odebraných vzorcích</w:t>
      </w:r>
      <w:r w:rsidR="00F54413" w:rsidRPr="00F54413">
        <w:rPr>
          <w:rFonts w:cs="Arial"/>
          <w:b/>
          <w:sz w:val="22"/>
          <w:u w:val="single"/>
          <w:lang w:eastAsia="cs-CZ"/>
        </w:rPr>
        <w:t xml:space="preserve"> v letech 2016 - 2018</w:t>
      </w:r>
    </w:p>
    <w:p w14:paraId="1E3F79FF" w14:textId="77777777" w:rsidR="00DA66B6" w:rsidRPr="00F54413" w:rsidRDefault="00DA66B6" w:rsidP="00DA66B6">
      <w:pPr>
        <w:autoSpaceDE w:val="0"/>
        <w:autoSpaceDN w:val="0"/>
        <w:adjustRightInd w:val="0"/>
        <w:spacing w:before="0"/>
        <w:jc w:val="left"/>
        <w:rPr>
          <w:rFonts w:cs="Arial"/>
          <w:sz w:val="22"/>
          <w:u w:val="single"/>
          <w:lang w:eastAsia="cs-CZ"/>
        </w:rPr>
      </w:pPr>
    </w:p>
    <w:p w14:paraId="0437FCDD" w14:textId="77777777" w:rsidR="00DA66B6" w:rsidRDefault="00DA66B6" w:rsidP="00DA66B6">
      <w:pPr>
        <w:autoSpaceDE w:val="0"/>
        <w:autoSpaceDN w:val="0"/>
        <w:adjustRightInd w:val="0"/>
        <w:spacing w:before="0"/>
        <w:jc w:val="left"/>
        <w:rPr>
          <w:rFonts w:cs="Arial"/>
          <w:sz w:val="22"/>
          <w:lang w:eastAsia="cs-CZ"/>
        </w:rPr>
      </w:pPr>
    </w:p>
    <w:tbl>
      <w:tblPr>
        <w:tblStyle w:val="Mkatabulky"/>
        <w:tblW w:w="8784" w:type="dxa"/>
        <w:tblLook w:val="04A0" w:firstRow="1" w:lastRow="0" w:firstColumn="1" w:lastColumn="0" w:noHBand="0" w:noVBand="1"/>
      </w:tblPr>
      <w:tblGrid>
        <w:gridCol w:w="1423"/>
        <w:gridCol w:w="1124"/>
        <w:gridCol w:w="1134"/>
        <w:gridCol w:w="1276"/>
        <w:gridCol w:w="1275"/>
        <w:gridCol w:w="1276"/>
        <w:gridCol w:w="1276"/>
      </w:tblGrid>
      <w:tr w:rsidR="00DA66B6" w14:paraId="1E96E28D" w14:textId="77777777" w:rsidTr="00F54413">
        <w:tc>
          <w:tcPr>
            <w:tcW w:w="1423" w:type="dxa"/>
          </w:tcPr>
          <w:p w14:paraId="72EC59DD" w14:textId="77777777" w:rsidR="00DA66B6" w:rsidRPr="00295717" w:rsidRDefault="00DA66B6" w:rsidP="00EB4616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1124" w:type="dxa"/>
          </w:tcPr>
          <w:p w14:paraId="70405A3C" w14:textId="6EF7B1DC" w:rsidR="00DA66B6" w:rsidRPr="00295717" w:rsidRDefault="00DA66B6" w:rsidP="00EB4616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Cs w:val="20"/>
                <w:lang w:eastAsia="cs-CZ"/>
              </w:rPr>
            </w:pPr>
            <w:r w:rsidRPr="00295717">
              <w:rPr>
                <w:rFonts w:cs="Arial"/>
                <w:b/>
                <w:szCs w:val="20"/>
                <w:lang w:eastAsia="cs-CZ"/>
              </w:rPr>
              <w:t>201</w:t>
            </w:r>
            <w:r>
              <w:rPr>
                <w:rFonts w:cs="Arial"/>
                <w:b/>
                <w:szCs w:val="20"/>
                <w:lang w:eastAsia="cs-CZ"/>
              </w:rPr>
              <w:t>6</w:t>
            </w:r>
          </w:p>
        </w:tc>
        <w:tc>
          <w:tcPr>
            <w:tcW w:w="1134" w:type="dxa"/>
          </w:tcPr>
          <w:p w14:paraId="6FD29FD0" w14:textId="586B8903" w:rsidR="00DA66B6" w:rsidRPr="00295717" w:rsidRDefault="00DA66B6" w:rsidP="00EB4616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Cs w:val="20"/>
                <w:lang w:eastAsia="cs-CZ"/>
              </w:rPr>
            </w:pPr>
            <w:r w:rsidRPr="00295717">
              <w:rPr>
                <w:rFonts w:cs="Arial"/>
                <w:b/>
                <w:szCs w:val="20"/>
                <w:lang w:eastAsia="cs-CZ"/>
              </w:rPr>
              <w:t>201</w:t>
            </w:r>
            <w:r>
              <w:rPr>
                <w:rFonts w:cs="Arial"/>
                <w:b/>
                <w:szCs w:val="20"/>
                <w:lang w:eastAsia="cs-CZ"/>
              </w:rPr>
              <w:t>7</w:t>
            </w:r>
          </w:p>
        </w:tc>
        <w:tc>
          <w:tcPr>
            <w:tcW w:w="1276" w:type="dxa"/>
          </w:tcPr>
          <w:p w14:paraId="7E49DDAD" w14:textId="71987558" w:rsidR="00DA66B6" w:rsidRPr="00295717" w:rsidRDefault="00DA66B6" w:rsidP="00EB4616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Cs w:val="20"/>
                <w:lang w:eastAsia="cs-CZ"/>
              </w:rPr>
            </w:pPr>
            <w:r w:rsidRPr="00295717">
              <w:rPr>
                <w:rFonts w:cs="Arial"/>
                <w:b/>
                <w:szCs w:val="20"/>
                <w:lang w:eastAsia="cs-CZ"/>
              </w:rPr>
              <w:t>201</w:t>
            </w:r>
            <w:r>
              <w:rPr>
                <w:rFonts w:cs="Arial"/>
                <w:b/>
                <w:szCs w:val="20"/>
                <w:lang w:eastAsia="cs-CZ"/>
              </w:rPr>
              <w:t>8</w:t>
            </w:r>
          </w:p>
        </w:tc>
        <w:tc>
          <w:tcPr>
            <w:tcW w:w="1275" w:type="dxa"/>
          </w:tcPr>
          <w:p w14:paraId="72CA446F" w14:textId="6F06799D" w:rsidR="00DA66B6" w:rsidRPr="00295717" w:rsidRDefault="00330E69" w:rsidP="00EB4616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Cs w:val="20"/>
                <w:lang w:eastAsia="cs-CZ"/>
              </w:rPr>
            </w:pPr>
            <w:r>
              <w:rPr>
                <w:rFonts w:cs="Arial"/>
                <w:b/>
                <w:szCs w:val="20"/>
                <w:lang w:eastAsia="cs-CZ"/>
              </w:rPr>
              <w:t>2016</w:t>
            </w:r>
            <w:r w:rsidR="00DA66B6" w:rsidRPr="00295717">
              <w:rPr>
                <w:rFonts w:cs="Arial"/>
                <w:b/>
                <w:szCs w:val="20"/>
                <w:lang w:eastAsia="cs-CZ"/>
              </w:rPr>
              <w:t xml:space="preserve"> (v %)</w:t>
            </w:r>
          </w:p>
        </w:tc>
        <w:tc>
          <w:tcPr>
            <w:tcW w:w="1276" w:type="dxa"/>
          </w:tcPr>
          <w:p w14:paraId="54B049A3" w14:textId="1E02BF95" w:rsidR="00DA66B6" w:rsidRPr="00295717" w:rsidRDefault="00330E69" w:rsidP="00EB4616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Cs w:val="20"/>
                <w:lang w:eastAsia="cs-CZ"/>
              </w:rPr>
            </w:pPr>
            <w:r>
              <w:rPr>
                <w:rFonts w:cs="Arial"/>
                <w:b/>
                <w:szCs w:val="20"/>
                <w:lang w:eastAsia="cs-CZ"/>
              </w:rPr>
              <w:t>2017</w:t>
            </w:r>
            <w:r w:rsidR="00DA66B6" w:rsidRPr="00295717">
              <w:rPr>
                <w:rFonts w:cs="Arial"/>
                <w:b/>
                <w:szCs w:val="20"/>
                <w:lang w:eastAsia="cs-CZ"/>
              </w:rPr>
              <w:t xml:space="preserve"> (v %)</w:t>
            </w:r>
          </w:p>
        </w:tc>
        <w:tc>
          <w:tcPr>
            <w:tcW w:w="1276" w:type="dxa"/>
          </w:tcPr>
          <w:p w14:paraId="0A05E10A" w14:textId="436E5E55" w:rsidR="00DA66B6" w:rsidRPr="00295717" w:rsidRDefault="00330E69" w:rsidP="00EB4616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Cs w:val="20"/>
                <w:lang w:eastAsia="cs-CZ"/>
              </w:rPr>
            </w:pPr>
            <w:r>
              <w:rPr>
                <w:rFonts w:cs="Arial"/>
                <w:b/>
                <w:szCs w:val="20"/>
                <w:lang w:eastAsia="cs-CZ"/>
              </w:rPr>
              <w:t>2018</w:t>
            </w:r>
            <w:r w:rsidR="00DA66B6" w:rsidRPr="00295717">
              <w:rPr>
                <w:rFonts w:cs="Arial"/>
                <w:b/>
                <w:szCs w:val="20"/>
                <w:lang w:eastAsia="cs-CZ"/>
              </w:rPr>
              <w:t xml:space="preserve"> (v %)</w:t>
            </w:r>
          </w:p>
        </w:tc>
      </w:tr>
      <w:tr w:rsidR="00330E69" w14:paraId="7710E694" w14:textId="77777777" w:rsidTr="00F54413">
        <w:tc>
          <w:tcPr>
            <w:tcW w:w="1423" w:type="dxa"/>
          </w:tcPr>
          <w:p w14:paraId="1D7DEB41" w14:textId="77777777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 w:rsidRPr="00295717">
              <w:rPr>
                <w:rFonts w:cs="Arial"/>
                <w:szCs w:val="20"/>
                <w:lang w:eastAsia="cs-CZ"/>
              </w:rPr>
              <w:t>Vzorky s více než 3 roztoči</w:t>
            </w:r>
          </w:p>
        </w:tc>
        <w:tc>
          <w:tcPr>
            <w:tcW w:w="1124" w:type="dxa"/>
            <w:vAlign w:val="center"/>
          </w:tcPr>
          <w:p w14:paraId="02B6E0A7" w14:textId="5CBA0685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 w:rsidRPr="00295717">
              <w:rPr>
                <w:rFonts w:cs="Arial"/>
                <w:szCs w:val="20"/>
                <w:lang w:eastAsia="cs-CZ"/>
              </w:rPr>
              <w:t>3 747</w:t>
            </w:r>
          </w:p>
        </w:tc>
        <w:tc>
          <w:tcPr>
            <w:tcW w:w="1134" w:type="dxa"/>
            <w:vAlign w:val="center"/>
          </w:tcPr>
          <w:p w14:paraId="3CD51772" w14:textId="276AA6B5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5 876</w:t>
            </w:r>
          </w:p>
        </w:tc>
        <w:tc>
          <w:tcPr>
            <w:tcW w:w="1276" w:type="dxa"/>
            <w:vAlign w:val="center"/>
          </w:tcPr>
          <w:p w14:paraId="55F153C5" w14:textId="6B66FFC6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10 517</w:t>
            </w:r>
          </w:p>
        </w:tc>
        <w:tc>
          <w:tcPr>
            <w:tcW w:w="1275" w:type="dxa"/>
            <w:vAlign w:val="center"/>
          </w:tcPr>
          <w:p w14:paraId="262797DE" w14:textId="78769107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 w:rsidRPr="00295717">
              <w:rPr>
                <w:rFonts w:cs="Arial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vAlign w:val="center"/>
          </w:tcPr>
          <w:p w14:paraId="57F9D752" w14:textId="3EF6CA2F" w:rsidR="00330E69" w:rsidRPr="00295717" w:rsidRDefault="00F54413" w:rsidP="00F54413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 xml:space="preserve">        </w:t>
            </w:r>
            <w:r w:rsidR="00330E69" w:rsidRPr="00295717">
              <w:rPr>
                <w:rFonts w:cs="Arial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vAlign w:val="center"/>
          </w:tcPr>
          <w:p w14:paraId="1E211AE1" w14:textId="17B89D7F" w:rsidR="00330E69" w:rsidRPr="00295717" w:rsidRDefault="00F54413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17</w:t>
            </w:r>
          </w:p>
        </w:tc>
      </w:tr>
      <w:tr w:rsidR="00330E69" w14:paraId="4BB284E1" w14:textId="77777777" w:rsidTr="00F54413">
        <w:tc>
          <w:tcPr>
            <w:tcW w:w="1423" w:type="dxa"/>
          </w:tcPr>
          <w:p w14:paraId="5E6AA87C" w14:textId="77777777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 w:rsidRPr="00295717">
              <w:rPr>
                <w:rFonts w:cs="Arial"/>
                <w:szCs w:val="20"/>
                <w:lang w:eastAsia="cs-CZ"/>
              </w:rPr>
              <w:t>Vzorky se 3 a méně roztoči</w:t>
            </w:r>
          </w:p>
        </w:tc>
        <w:tc>
          <w:tcPr>
            <w:tcW w:w="1124" w:type="dxa"/>
            <w:vAlign w:val="center"/>
          </w:tcPr>
          <w:p w14:paraId="3CCE8C77" w14:textId="180766E2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24 307</w:t>
            </w:r>
          </w:p>
        </w:tc>
        <w:tc>
          <w:tcPr>
            <w:tcW w:w="1134" w:type="dxa"/>
            <w:vAlign w:val="center"/>
          </w:tcPr>
          <w:p w14:paraId="5AEF8EE4" w14:textId="3C3644C2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 w:rsidRPr="00295717">
              <w:rPr>
                <w:rFonts w:cs="Arial"/>
                <w:szCs w:val="20"/>
                <w:lang w:eastAsia="cs-CZ"/>
              </w:rPr>
              <w:t>31 839</w:t>
            </w:r>
          </w:p>
        </w:tc>
        <w:tc>
          <w:tcPr>
            <w:tcW w:w="1276" w:type="dxa"/>
            <w:vAlign w:val="center"/>
          </w:tcPr>
          <w:p w14:paraId="33499C9E" w14:textId="36D6D99C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34 708</w:t>
            </w:r>
          </w:p>
        </w:tc>
        <w:tc>
          <w:tcPr>
            <w:tcW w:w="1275" w:type="dxa"/>
            <w:vAlign w:val="center"/>
          </w:tcPr>
          <w:p w14:paraId="2A0A206F" w14:textId="77A6A2AA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 w:rsidRPr="00295717">
              <w:rPr>
                <w:rFonts w:cs="Arial"/>
                <w:szCs w:val="20"/>
                <w:lang w:eastAsia="cs-CZ"/>
              </w:rPr>
              <w:t>43</w:t>
            </w:r>
          </w:p>
        </w:tc>
        <w:tc>
          <w:tcPr>
            <w:tcW w:w="1276" w:type="dxa"/>
            <w:vAlign w:val="center"/>
          </w:tcPr>
          <w:p w14:paraId="618AFD4B" w14:textId="7D73A29D" w:rsidR="00330E69" w:rsidRPr="00295717" w:rsidRDefault="00F54413" w:rsidP="00F54413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 xml:space="preserve">        </w:t>
            </w:r>
            <w:r w:rsidR="00330E69" w:rsidRPr="00295717">
              <w:rPr>
                <w:rFonts w:cs="Arial"/>
                <w:szCs w:val="20"/>
                <w:lang w:eastAsia="cs-CZ"/>
              </w:rPr>
              <w:t>5</w:t>
            </w:r>
            <w:r>
              <w:rPr>
                <w:rFonts w:cs="Arial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vAlign w:val="center"/>
          </w:tcPr>
          <w:p w14:paraId="7BDC40E5" w14:textId="207ED94B" w:rsidR="00330E69" w:rsidRPr="00295717" w:rsidRDefault="00F54413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56</w:t>
            </w:r>
          </w:p>
        </w:tc>
      </w:tr>
      <w:tr w:rsidR="00330E69" w14:paraId="168884B6" w14:textId="77777777" w:rsidTr="00F54413">
        <w:tc>
          <w:tcPr>
            <w:tcW w:w="1423" w:type="dxa"/>
          </w:tcPr>
          <w:p w14:paraId="1AA096F7" w14:textId="77777777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 w:rsidRPr="00295717">
              <w:rPr>
                <w:rFonts w:cs="Arial"/>
                <w:szCs w:val="20"/>
                <w:lang w:eastAsia="cs-CZ"/>
              </w:rPr>
              <w:t>Vzorky bez roztočů</w:t>
            </w:r>
          </w:p>
        </w:tc>
        <w:tc>
          <w:tcPr>
            <w:tcW w:w="1124" w:type="dxa"/>
            <w:vAlign w:val="center"/>
          </w:tcPr>
          <w:p w14:paraId="1DCC3270" w14:textId="02521E1D" w:rsidR="00330E69" w:rsidRPr="00295717" w:rsidRDefault="0070479C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28 539</w:t>
            </w:r>
          </w:p>
        </w:tc>
        <w:tc>
          <w:tcPr>
            <w:tcW w:w="1134" w:type="dxa"/>
            <w:vAlign w:val="center"/>
          </w:tcPr>
          <w:p w14:paraId="3DB7A8B6" w14:textId="3E142F62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 w:rsidRPr="00295717">
              <w:rPr>
                <w:rFonts w:cs="Arial"/>
                <w:szCs w:val="20"/>
                <w:lang w:eastAsia="cs-CZ"/>
              </w:rPr>
              <w:t>21 772</w:t>
            </w:r>
          </w:p>
        </w:tc>
        <w:tc>
          <w:tcPr>
            <w:tcW w:w="1276" w:type="dxa"/>
            <w:vAlign w:val="center"/>
          </w:tcPr>
          <w:p w14:paraId="49D02688" w14:textId="45B7CA40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16 611</w:t>
            </w:r>
          </w:p>
        </w:tc>
        <w:tc>
          <w:tcPr>
            <w:tcW w:w="1275" w:type="dxa"/>
            <w:vAlign w:val="center"/>
          </w:tcPr>
          <w:p w14:paraId="51631622" w14:textId="4EBB4DF7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 w:rsidRPr="00295717">
              <w:rPr>
                <w:rFonts w:cs="Arial"/>
                <w:szCs w:val="20"/>
                <w:lang w:eastAsia="cs-CZ"/>
              </w:rPr>
              <w:t>50</w:t>
            </w:r>
          </w:p>
        </w:tc>
        <w:tc>
          <w:tcPr>
            <w:tcW w:w="1276" w:type="dxa"/>
            <w:vAlign w:val="center"/>
          </w:tcPr>
          <w:p w14:paraId="6154F150" w14:textId="40216D0B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 w:rsidRPr="00295717">
              <w:rPr>
                <w:rFonts w:cs="Arial"/>
                <w:szCs w:val="20"/>
                <w:lang w:eastAsia="cs-CZ"/>
              </w:rPr>
              <w:t>3</w:t>
            </w:r>
            <w:r w:rsidR="00F54413">
              <w:rPr>
                <w:rFonts w:cs="Arial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vAlign w:val="center"/>
          </w:tcPr>
          <w:p w14:paraId="12BA7789" w14:textId="3D62E903" w:rsidR="00330E69" w:rsidRPr="00295717" w:rsidRDefault="00F54413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27</w:t>
            </w:r>
          </w:p>
        </w:tc>
      </w:tr>
      <w:tr w:rsidR="00330E69" w14:paraId="58928906" w14:textId="77777777" w:rsidTr="00F54413">
        <w:tc>
          <w:tcPr>
            <w:tcW w:w="1423" w:type="dxa"/>
          </w:tcPr>
          <w:p w14:paraId="0E57E79A" w14:textId="77777777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Cs w:val="20"/>
                <w:lang w:eastAsia="cs-CZ"/>
              </w:rPr>
            </w:pPr>
            <w:r w:rsidRPr="00295717">
              <w:rPr>
                <w:rFonts w:cs="Arial"/>
                <w:b/>
                <w:szCs w:val="20"/>
                <w:lang w:eastAsia="cs-CZ"/>
              </w:rPr>
              <w:t>Vzorky celkem</w:t>
            </w:r>
          </w:p>
        </w:tc>
        <w:tc>
          <w:tcPr>
            <w:tcW w:w="1124" w:type="dxa"/>
            <w:vAlign w:val="center"/>
          </w:tcPr>
          <w:p w14:paraId="5D5CBC3C" w14:textId="4E765B48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Cs w:val="20"/>
                <w:lang w:eastAsia="cs-CZ"/>
              </w:rPr>
            </w:pPr>
            <w:r>
              <w:rPr>
                <w:rFonts w:cs="Arial"/>
                <w:b/>
                <w:szCs w:val="20"/>
                <w:lang w:eastAsia="cs-CZ"/>
              </w:rPr>
              <w:t>56 593</w:t>
            </w:r>
          </w:p>
        </w:tc>
        <w:tc>
          <w:tcPr>
            <w:tcW w:w="1134" w:type="dxa"/>
            <w:vAlign w:val="center"/>
          </w:tcPr>
          <w:p w14:paraId="49AE39F7" w14:textId="2A883075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Cs w:val="20"/>
                <w:lang w:eastAsia="cs-CZ"/>
              </w:rPr>
            </w:pPr>
            <w:r w:rsidRPr="00295717">
              <w:rPr>
                <w:rFonts w:cs="Arial"/>
                <w:b/>
                <w:szCs w:val="20"/>
                <w:lang w:eastAsia="cs-CZ"/>
              </w:rPr>
              <w:t>59 487</w:t>
            </w:r>
          </w:p>
        </w:tc>
        <w:tc>
          <w:tcPr>
            <w:tcW w:w="1276" w:type="dxa"/>
            <w:vAlign w:val="center"/>
          </w:tcPr>
          <w:p w14:paraId="3BF28F59" w14:textId="696F416B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Cs w:val="20"/>
                <w:lang w:eastAsia="cs-CZ"/>
              </w:rPr>
            </w:pPr>
            <w:r>
              <w:rPr>
                <w:rFonts w:cs="Arial"/>
                <w:b/>
                <w:szCs w:val="20"/>
                <w:lang w:eastAsia="cs-CZ"/>
              </w:rPr>
              <w:t>61 836</w:t>
            </w:r>
          </w:p>
        </w:tc>
        <w:tc>
          <w:tcPr>
            <w:tcW w:w="1275" w:type="dxa"/>
            <w:vAlign w:val="center"/>
          </w:tcPr>
          <w:p w14:paraId="63722245" w14:textId="77777777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Cs w:val="20"/>
                <w:lang w:eastAsia="cs-CZ"/>
              </w:rPr>
            </w:pPr>
            <w:r w:rsidRPr="00295717">
              <w:rPr>
                <w:rFonts w:cs="Arial"/>
                <w:b/>
                <w:szCs w:val="20"/>
                <w:lang w:eastAsia="cs-CZ"/>
              </w:rPr>
              <w:t>100</w:t>
            </w:r>
          </w:p>
        </w:tc>
        <w:tc>
          <w:tcPr>
            <w:tcW w:w="1276" w:type="dxa"/>
            <w:vAlign w:val="center"/>
          </w:tcPr>
          <w:p w14:paraId="2C99A236" w14:textId="77777777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Cs w:val="20"/>
                <w:lang w:eastAsia="cs-CZ"/>
              </w:rPr>
            </w:pPr>
            <w:r w:rsidRPr="00295717">
              <w:rPr>
                <w:rFonts w:cs="Arial"/>
                <w:b/>
                <w:szCs w:val="20"/>
                <w:lang w:eastAsia="cs-CZ"/>
              </w:rPr>
              <w:t>100</w:t>
            </w:r>
          </w:p>
        </w:tc>
        <w:tc>
          <w:tcPr>
            <w:tcW w:w="1276" w:type="dxa"/>
            <w:vAlign w:val="center"/>
          </w:tcPr>
          <w:p w14:paraId="1CF0AFBC" w14:textId="77777777" w:rsidR="00330E69" w:rsidRPr="00295717" w:rsidRDefault="00330E69" w:rsidP="00330E6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Cs w:val="20"/>
                <w:lang w:eastAsia="cs-CZ"/>
              </w:rPr>
            </w:pPr>
            <w:r w:rsidRPr="00295717">
              <w:rPr>
                <w:rFonts w:cs="Arial"/>
                <w:b/>
                <w:szCs w:val="20"/>
                <w:lang w:eastAsia="cs-CZ"/>
              </w:rPr>
              <w:t>100</w:t>
            </w:r>
          </w:p>
        </w:tc>
      </w:tr>
    </w:tbl>
    <w:p w14:paraId="002CA974" w14:textId="77777777" w:rsidR="00DA66B6" w:rsidRPr="0089049E" w:rsidRDefault="00DA66B6" w:rsidP="00DA66B6">
      <w:pPr>
        <w:autoSpaceDE w:val="0"/>
        <w:autoSpaceDN w:val="0"/>
        <w:adjustRightInd w:val="0"/>
        <w:spacing w:before="0" w:after="120"/>
        <w:rPr>
          <w:sz w:val="22"/>
        </w:rPr>
      </w:pPr>
    </w:p>
    <w:p w14:paraId="6634ED5B" w14:textId="77777777" w:rsidR="00F54413" w:rsidRPr="00FA6A15" w:rsidRDefault="00F54413" w:rsidP="00F54413">
      <w:pPr>
        <w:keepNext/>
        <w:spacing w:before="600"/>
        <w:jc w:val="left"/>
        <w:rPr>
          <w:b/>
          <w:szCs w:val="20"/>
        </w:rPr>
      </w:pPr>
      <w:r>
        <w:rPr>
          <w:b/>
          <w:szCs w:val="20"/>
        </w:rPr>
        <w:t>Petr Vorlíček</w:t>
      </w:r>
    </w:p>
    <w:p w14:paraId="17829EE4" w14:textId="77777777" w:rsidR="00F54413" w:rsidRPr="001D25F0" w:rsidRDefault="00F54413" w:rsidP="00F54413">
      <w:pPr>
        <w:keepNext/>
        <w:spacing w:before="0"/>
        <w:jc w:val="left"/>
        <w:rPr>
          <w:sz w:val="18"/>
          <w:szCs w:val="18"/>
        </w:rPr>
      </w:pPr>
      <w:r w:rsidRPr="001D25F0">
        <w:rPr>
          <w:sz w:val="18"/>
          <w:szCs w:val="18"/>
        </w:rPr>
        <w:t>tiskový mluvčí SVS</w:t>
      </w:r>
    </w:p>
    <w:p w14:paraId="09165AB6" w14:textId="77777777" w:rsidR="00F54413" w:rsidRPr="001D25F0" w:rsidRDefault="00F54413" w:rsidP="00F54413">
      <w:pPr>
        <w:keepNext/>
        <w:spacing w:before="0"/>
        <w:jc w:val="left"/>
        <w:rPr>
          <w:color w:val="000000" w:themeColor="text1"/>
          <w:sz w:val="18"/>
          <w:szCs w:val="18"/>
        </w:rPr>
      </w:pPr>
      <w:r w:rsidRPr="001D25F0">
        <w:rPr>
          <w:color w:val="000000" w:themeColor="text1"/>
          <w:sz w:val="18"/>
          <w:szCs w:val="18"/>
        </w:rPr>
        <w:t>E: </w:t>
      </w:r>
      <w:hyperlink r:id="rId11" w:history="1">
        <w:r w:rsidRPr="001D25F0">
          <w:rPr>
            <w:rStyle w:val="Hypertextovodkaz"/>
            <w:color w:val="000000" w:themeColor="text1"/>
            <w:sz w:val="18"/>
            <w:szCs w:val="18"/>
          </w:rPr>
          <w:t>mluvci@svscr.cz</w:t>
        </w:r>
      </w:hyperlink>
      <w:r w:rsidRPr="001D25F0">
        <w:rPr>
          <w:color w:val="000000" w:themeColor="text1"/>
          <w:sz w:val="18"/>
          <w:szCs w:val="18"/>
        </w:rPr>
        <w:t xml:space="preserve"> </w:t>
      </w:r>
    </w:p>
    <w:p w14:paraId="39A2AF57" w14:textId="77777777" w:rsidR="00F54413" w:rsidRPr="001D25F0" w:rsidRDefault="00F54413" w:rsidP="00F54413">
      <w:pPr>
        <w:keepNext/>
        <w:spacing w:before="0"/>
        <w:jc w:val="left"/>
        <w:rPr>
          <w:sz w:val="18"/>
          <w:szCs w:val="18"/>
        </w:rPr>
      </w:pPr>
      <w:r>
        <w:rPr>
          <w:sz w:val="18"/>
          <w:szCs w:val="18"/>
        </w:rPr>
        <w:t>T: +420 227 010 705</w:t>
      </w:r>
    </w:p>
    <w:p w14:paraId="312D716D" w14:textId="77777777" w:rsidR="00F54413" w:rsidRPr="001D25F0" w:rsidRDefault="00F54413" w:rsidP="00F54413">
      <w:pPr>
        <w:keepNext/>
        <w:spacing w:before="0"/>
        <w:jc w:val="left"/>
        <w:rPr>
          <w:sz w:val="18"/>
          <w:szCs w:val="18"/>
        </w:rPr>
      </w:pPr>
      <w:r>
        <w:rPr>
          <w:sz w:val="18"/>
          <w:szCs w:val="18"/>
        </w:rPr>
        <w:t>M: +420 778 757 439</w:t>
      </w:r>
    </w:p>
    <w:p w14:paraId="37652DC0" w14:textId="77777777" w:rsidR="00F54413" w:rsidRPr="001D25F0" w:rsidRDefault="00ED0D54" w:rsidP="00F54413">
      <w:pPr>
        <w:keepNext/>
        <w:spacing w:before="0"/>
        <w:jc w:val="left"/>
        <w:rPr>
          <w:color w:val="000000" w:themeColor="text1"/>
          <w:sz w:val="18"/>
          <w:szCs w:val="18"/>
        </w:rPr>
      </w:pPr>
      <w:hyperlink r:id="rId12" w:history="1">
        <w:r w:rsidR="00F54413" w:rsidRPr="001D25F0">
          <w:rPr>
            <w:rStyle w:val="Hypertextovodkaz"/>
            <w:color w:val="000000" w:themeColor="text1"/>
            <w:sz w:val="18"/>
            <w:szCs w:val="18"/>
          </w:rPr>
          <w:t>www.svscr.cz</w:t>
        </w:r>
      </w:hyperlink>
    </w:p>
    <w:p w14:paraId="42603D7A" w14:textId="77777777" w:rsidR="00DA66B6" w:rsidRPr="00DA66B6" w:rsidRDefault="00DA66B6" w:rsidP="00DA66B6">
      <w:pPr>
        <w:rPr>
          <w:rFonts w:eastAsia="Times New Roman" w:cs="Arial"/>
          <w:szCs w:val="20"/>
          <w:lang w:eastAsia="cs-CZ"/>
        </w:rPr>
      </w:pPr>
    </w:p>
    <w:p w14:paraId="0CF6BD83" w14:textId="689F1DFB" w:rsidR="003F3266" w:rsidRDefault="003F3266" w:rsidP="003F3266">
      <w:pPr>
        <w:spacing w:after="120" w:line="264" w:lineRule="auto"/>
        <w:rPr>
          <w:rFonts w:eastAsia="Times New Roman" w:cs="Arial"/>
          <w:szCs w:val="20"/>
          <w:lang w:eastAsia="cs-CZ"/>
        </w:rPr>
      </w:pPr>
    </w:p>
    <w:p w14:paraId="37F60B47" w14:textId="421F86EC" w:rsidR="003F3266" w:rsidRDefault="003F3266" w:rsidP="003F3266">
      <w:pPr>
        <w:spacing w:after="120" w:line="264" w:lineRule="auto"/>
        <w:rPr>
          <w:rFonts w:eastAsia="Times New Roman" w:cs="Arial"/>
          <w:szCs w:val="20"/>
          <w:lang w:eastAsia="cs-CZ"/>
        </w:rPr>
      </w:pPr>
      <w:r w:rsidRPr="00A318E4">
        <w:rPr>
          <w:rFonts w:eastAsia="Times New Roman" w:cs="Arial"/>
          <w:szCs w:val="20"/>
          <w:lang w:eastAsia="cs-CZ"/>
        </w:rPr>
        <w:t xml:space="preserve"> </w:t>
      </w:r>
    </w:p>
    <w:p w14:paraId="1DBEB36C" w14:textId="77777777" w:rsidR="003F3266" w:rsidRDefault="003F3266" w:rsidP="0089049E">
      <w:pPr>
        <w:autoSpaceDE w:val="0"/>
        <w:autoSpaceDN w:val="0"/>
        <w:adjustRightInd w:val="0"/>
        <w:spacing w:before="0" w:after="120"/>
        <w:rPr>
          <w:rFonts w:cs="Arial"/>
          <w:b/>
          <w:sz w:val="22"/>
        </w:rPr>
      </w:pPr>
    </w:p>
    <w:p w14:paraId="5A4E03BD" w14:textId="77777777" w:rsidR="001F1472" w:rsidRDefault="001F1472" w:rsidP="0089049E">
      <w:pPr>
        <w:autoSpaceDE w:val="0"/>
        <w:autoSpaceDN w:val="0"/>
        <w:adjustRightInd w:val="0"/>
        <w:spacing w:before="0" w:after="120"/>
        <w:rPr>
          <w:rFonts w:cs="Arial"/>
          <w:b/>
          <w:sz w:val="22"/>
        </w:rPr>
      </w:pPr>
    </w:p>
    <w:p w14:paraId="7DF260CB" w14:textId="77777777" w:rsidR="001F1472" w:rsidRDefault="001F1472" w:rsidP="0089049E">
      <w:pPr>
        <w:autoSpaceDE w:val="0"/>
        <w:autoSpaceDN w:val="0"/>
        <w:adjustRightInd w:val="0"/>
        <w:spacing w:before="0" w:after="120"/>
        <w:rPr>
          <w:rFonts w:cs="Arial"/>
          <w:b/>
          <w:sz w:val="22"/>
        </w:rPr>
      </w:pPr>
    </w:p>
    <w:sectPr w:rsidR="001F1472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FF9D5" w14:textId="77777777" w:rsidR="00ED0D54" w:rsidRDefault="00ED0D54" w:rsidP="00CC3777">
      <w:r>
        <w:separator/>
      </w:r>
    </w:p>
  </w:endnote>
  <w:endnote w:type="continuationSeparator" w:id="0">
    <w:p w14:paraId="5ADBD618" w14:textId="77777777" w:rsidR="00ED0D54" w:rsidRDefault="00ED0D54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8B68F" w14:textId="77777777" w:rsidR="00ED0D54" w:rsidRDefault="00ED0D54" w:rsidP="00CC3777">
      <w:r>
        <w:separator/>
      </w:r>
    </w:p>
  </w:footnote>
  <w:footnote w:type="continuationSeparator" w:id="0">
    <w:p w14:paraId="105C4EAB" w14:textId="77777777" w:rsidR="00ED0D54" w:rsidRDefault="00ED0D54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4B574" w14:textId="77777777" w:rsidR="004A2F52" w:rsidRPr="0073027C" w:rsidRDefault="004A2F52" w:rsidP="0073027C">
    <w:pPr>
      <w:pStyle w:val="Zhlav"/>
    </w:pPr>
    <w:r w:rsidRPr="007302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185B"/>
    <w:rsid w:val="00007B92"/>
    <w:rsid w:val="00010540"/>
    <w:rsid w:val="0001224A"/>
    <w:rsid w:val="000166C1"/>
    <w:rsid w:val="00017C36"/>
    <w:rsid w:val="0003263A"/>
    <w:rsid w:val="000329F5"/>
    <w:rsid w:val="000408B6"/>
    <w:rsid w:val="00045B62"/>
    <w:rsid w:val="000479B3"/>
    <w:rsid w:val="00050C61"/>
    <w:rsid w:val="00051A98"/>
    <w:rsid w:val="00052A23"/>
    <w:rsid w:val="00056D75"/>
    <w:rsid w:val="00061180"/>
    <w:rsid w:val="00063A64"/>
    <w:rsid w:val="00066F2F"/>
    <w:rsid w:val="000712B8"/>
    <w:rsid w:val="00071B21"/>
    <w:rsid w:val="00074E4F"/>
    <w:rsid w:val="00077D2D"/>
    <w:rsid w:val="00081D66"/>
    <w:rsid w:val="00082F19"/>
    <w:rsid w:val="00087F7C"/>
    <w:rsid w:val="00092CD2"/>
    <w:rsid w:val="000A115E"/>
    <w:rsid w:val="000A7A93"/>
    <w:rsid w:val="000B4A0B"/>
    <w:rsid w:val="000B50BC"/>
    <w:rsid w:val="000B54D7"/>
    <w:rsid w:val="000C09E0"/>
    <w:rsid w:val="000C1CE1"/>
    <w:rsid w:val="000C4DB3"/>
    <w:rsid w:val="000C6789"/>
    <w:rsid w:val="000D31F9"/>
    <w:rsid w:val="000D60B9"/>
    <w:rsid w:val="000E392E"/>
    <w:rsid w:val="000E452D"/>
    <w:rsid w:val="000E628F"/>
    <w:rsid w:val="000E6A18"/>
    <w:rsid w:val="000F2E34"/>
    <w:rsid w:val="00115EB1"/>
    <w:rsid w:val="001205A6"/>
    <w:rsid w:val="00134982"/>
    <w:rsid w:val="00137B69"/>
    <w:rsid w:val="001413D0"/>
    <w:rsid w:val="00160448"/>
    <w:rsid w:val="00162022"/>
    <w:rsid w:val="00165EE9"/>
    <w:rsid w:val="001674FE"/>
    <w:rsid w:val="001710FC"/>
    <w:rsid w:val="0017134B"/>
    <w:rsid w:val="00174D57"/>
    <w:rsid w:val="00187575"/>
    <w:rsid w:val="0019164D"/>
    <w:rsid w:val="00192D0A"/>
    <w:rsid w:val="001A1631"/>
    <w:rsid w:val="001A79B1"/>
    <w:rsid w:val="001C5A18"/>
    <w:rsid w:val="001D0DB0"/>
    <w:rsid w:val="001D25F0"/>
    <w:rsid w:val="001E207D"/>
    <w:rsid w:val="001E7738"/>
    <w:rsid w:val="001F1472"/>
    <w:rsid w:val="001F608D"/>
    <w:rsid w:val="001F7023"/>
    <w:rsid w:val="0021551C"/>
    <w:rsid w:val="00220457"/>
    <w:rsid w:val="00221A48"/>
    <w:rsid w:val="00223CA9"/>
    <w:rsid w:val="00227B18"/>
    <w:rsid w:val="00243260"/>
    <w:rsid w:val="00250ACA"/>
    <w:rsid w:val="0025170F"/>
    <w:rsid w:val="0025724C"/>
    <w:rsid w:val="00260694"/>
    <w:rsid w:val="00260911"/>
    <w:rsid w:val="0026519C"/>
    <w:rsid w:val="00267958"/>
    <w:rsid w:val="00273767"/>
    <w:rsid w:val="0027480A"/>
    <w:rsid w:val="00274A5D"/>
    <w:rsid w:val="002774C9"/>
    <w:rsid w:val="00277549"/>
    <w:rsid w:val="0027791E"/>
    <w:rsid w:val="00287953"/>
    <w:rsid w:val="00287DBA"/>
    <w:rsid w:val="002950F2"/>
    <w:rsid w:val="00295717"/>
    <w:rsid w:val="002A239B"/>
    <w:rsid w:val="002A42A4"/>
    <w:rsid w:val="002A5EB6"/>
    <w:rsid w:val="002B20FA"/>
    <w:rsid w:val="002B54FE"/>
    <w:rsid w:val="002B5CB8"/>
    <w:rsid w:val="002C3F2E"/>
    <w:rsid w:val="002E5B82"/>
    <w:rsid w:val="002F00F3"/>
    <w:rsid w:val="002F37C0"/>
    <w:rsid w:val="00313A20"/>
    <w:rsid w:val="00313A9E"/>
    <w:rsid w:val="00313E40"/>
    <w:rsid w:val="003245FE"/>
    <w:rsid w:val="00330E69"/>
    <w:rsid w:val="00333B32"/>
    <w:rsid w:val="00335DE4"/>
    <w:rsid w:val="00336A6E"/>
    <w:rsid w:val="00337D16"/>
    <w:rsid w:val="003427FF"/>
    <w:rsid w:val="00344B7A"/>
    <w:rsid w:val="00344FE3"/>
    <w:rsid w:val="00354E3D"/>
    <w:rsid w:val="00363B90"/>
    <w:rsid w:val="003707BF"/>
    <w:rsid w:val="0037420D"/>
    <w:rsid w:val="003745F6"/>
    <w:rsid w:val="00377761"/>
    <w:rsid w:val="00377F8B"/>
    <w:rsid w:val="0038161B"/>
    <w:rsid w:val="003866A6"/>
    <w:rsid w:val="0039302A"/>
    <w:rsid w:val="003C03F1"/>
    <w:rsid w:val="003C4BE2"/>
    <w:rsid w:val="003C5AA6"/>
    <w:rsid w:val="003C7D0E"/>
    <w:rsid w:val="003D595F"/>
    <w:rsid w:val="003E13CE"/>
    <w:rsid w:val="003F0395"/>
    <w:rsid w:val="003F077B"/>
    <w:rsid w:val="003F11AB"/>
    <w:rsid w:val="003F1F46"/>
    <w:rsid w:val="003F2CCC"/>
    <w:rsid w:val="003F3266"/>
    <w:rsid w:val="003F58FF"/>
    <w:rsid w:val="00401EB1"/>
    <w:rsid w:val="00403C0F"/>
    <w:rsid w:val="004144B9"/>
    <w:rsid w:val="0042178C"/>
    <w:rsid w:val="004237FB"/>
    <w:rsid w:val="00423A90"/>
    <w:rsid w:val="0043493F"/>
    <w:rsid w:val="00441149"/>
    <w:rsid w:val="00453BE5"/>
    <w:rsid w:val="00455BFB"/>
    <w:rsid w:val="00460B8C"/>
    <w:rsid w:val="00467165"/>
    <w:rsid w:val="004705A7"/>
    <w:rsid w:val="004726E7"/>
    <w:rsid w:val="00472C30"/>
    <w:rsid w:val="004815FA"/>
    <w:rsid w:val="004830EF"/>
    <w:rsid w:val="00485EA4"/>
    <w:rsid w:val="004954D2"/>
    <w:rsid w:val="004A13CB"/>
    <w:rsid w:val="004A2F52"/>
    <w:rsid w:val="004C0746"/>
    <w:rsid w:val="004C1D1D"/>
    <w:rsid w:val="004C3F93"/>
    <w:rsid w:val="004C6D9E"/>
    <w:rsid w:val="004D1E12"/>
    <w:rsid w:val="004D5422"/>
    <w:rsid w:val="004D7B88"/>
    <w:rsid w:val="004E569F"/>
    <w:rsid w:val="004F0C8F"/>
    <w:rsid w:val="004F3A20"/>
    <w:rsid w:val="004F417B"/>
    <w:rsid w:val="004F5976"/>
    <w:rsid w:val="004F5AEF"/>
    <w:rsid w:val="005052F7"/>
    <w:rsid w:val="0052583A"/>
    <w:rsid w:val="00533882"/>
    <w:rsid w:val="0054264F"/>
    <w:rsid w:val="005466B2"/>
    <w:rsid w:val="00550D75"/>
    <w:rsid w:val="00554DA3"/>
    <w:rsid w:val="00557DBB"/>
    <w:rsid w:val="00566D2F"/>
    <w:rsid w:val="005734BB"/>
    <w:rsid w:val="00577336"/>
    <w:rsid w:val="00577C1F"/>
    <w:rsid w:val="0058355E"/>
    <w:rsid w:val="0059585E"/>
    <w:rsid w:val="00595FF0"/>
    <w:rsid w:val="00597272"/>
    <w:rsid w:val="005A03FC"/>
    <w:rsid w:val="005A1518"/>
    <w:rsid w:val="005A4288"/>
    <w:rsid w:val="005A63FA"/>
    <w:rsid w:val="005A7C23"/>
    <w:rsid w:val="005B56B2"/>
    <w:rsid w:val="005C0102"/>
    <w:rsid w:val="005D0A38"/>
    <w:rsid w:val="005D31AF"/>
    <w:rsid w:val="005D4225"/>
    <w:rsid w:val="005D5253"/>
    <w:rsid w:val="005D6167"/>
    <w:rsid w:val="005F78F1"/>
    <w:rsid w:val="00601D44"/>
    <w:rsid w:val="0060283F"/>
    <w:rsid w:val="00610B24"/>
    <w:rsid w:val="006122FF"/>
    <w:rsid w:val="00614DB2"/>
    <w:rsid w:val="006264BB"/>
    <w:rsid w:val="00635056"/>
    <w:rsid w:val="006455D2"/>
    <w:rsid w:val="006477BF"/>
    <w:rsid w:val="00651E55"/>
    <w:rsid w:val="00652C8C"/>
    <w:rsid w:val="00657156"/>
    <w:rsid w:val="00657434"/>
    <w:rsid w:val="006704B7"/>
    <w:rsid w:val="00673C2F"/>
    <w:rsid w:val="0067496F"/>
    <w:rsid w:val="00677BA4"/>
    <w:rsid w:val="00680125"/>
    <w:rsid w:val="00684EBA"/>
    <w:rsid w:val="006879FD"/>
    <w:rsid w:val="0069269F"/>
    <w:rsid w:val="0069510B"/>
    <w:rsid w:val="006956B8"/>
    <w:rsid w:val="006A4B4B"/>
    <w:rsid w:val="006A56E6"/>
    <w:rsid w:val="006A7FAC"/>
    <w:rsid w:val="006A7FC3"/>
    <w:rsid w:val="006B0B73"/>
    <w:rsid w:val="006B47BC"/>
    <w:rsid w:val="006B5656"/>
    <w:rsid w:val="006C1F93"/>
    <w:rsid w:val="006D0A76"/>
    <w:rsid w:val="006D7273"/>
    <w:rsid w:val="006E3EA2"/>
    <w:rsid w:val="006E520E"/>
    <w:rsid w:val="006F196F"/>
    <w:rsid w:val="006F6375"/>
    <w:rsid w:val="006F775F"/>
    <w:rsid w:val="00702D09"/>
    <w:rsid w:val="0070479C"/>
    <w:rsid w:val="00705E8F"/>
    <w:rsid w:val="00707C08"/>
    <w:rsid w:val="00720F7E"/>
    <w:rsid w:val="0073027C"/>
    <w:rsid w:val="00734168"/>
    <w:rsid w:val="00735FF2"/>
    <w:rsid w:val="00744ED1"/>
    <w:rsid w:val="0074588B"/>
    <w:rsid w:val="00753BA3"/>
    <w:rsid w:val="00760F7D"/>
    <w:rsid w:val="00762555"/>
    <w:rsid w:val="00762894"/>
    <w:rsid w:val="007654B5"/>
    <w:rsid w:val="0077109C"/>
    <w:rsid w:val="0078182C"/>
    <w:rsid w:val="00784B51"/>
    <w:rsid w:val="00790842"/>
    <w:rsid w:val="0079269E"/>
    <w:rsid w:val="00792C17"/>
    <w:rsid w:val="0079711C"/>
    <w:rsid w:val="00797211"/>
    <w:rsid w:val="007A4347"/>
    <w:rsid w:val="007B0160"/>
    <w:rsid w:val="007B03EA"/>
    <w:rsid w:val="007B242E"/>
    <w:rsid w:val="007B5625"/>
    <w:rsid w:val="007B632A"/>
    <w:rsid w:val="007B697E"/>
    <w:rsid w:val="007C3299"/>
    <w:rsid w:val="007D159A"/>
    <w:rsid w:val="007D3520"/>
    <w:rsid w:val="007D6143"/>
    <w:rsid w:val="007D6670"/>
    <w:rsid w:val="007D6DCF"/>
    <w:rsid w:val="007E10E0"/>
    <w:rsid w:val="007E4464"/>
    <w:rsid w:val="007E49D6"/>
    <w:rsid w:val="007E4DDB"/>
    <w:rsid w:val="007F1E3F"/>
    <w:rsid w:val="007F5AC3"/>
    <w:rsid w:val="00800484"/>
    <w:rsid w:val="0080066D"/>
    <w:rsid w:val="00800C7A"/>
    <w:rsid w:val="0080319A"/>
    <w:rsid w:val="00803BCA"/>
    <w:rsid w:val="008044AD"/>
    <w:rsid w:val="00807E9E"/>
    <w:rsid w:val="00810F84"/>
    <w:rsid w:val="00811CB4"/>
    <w:rsid w:val="00811EDA"/>
    <w:rsid w:val="0082013B"/>
    <w:rsid w:val="0082034A"/>
    <w:rsid w:val="008207B9"/>
    <w:rsid w:val="00825750"/>
    <w:rsid w:val="0082601E"/>
    <w:rsid w:val="00826D21"/>
    <w:rsid w:val="00846F44"/>
    <w:rsid w:val="0086313A"/>
    <w:rsid w:val="00864971"/>
    <w:rsid w:val="00874DE4"/>
    <w:rsid w:val="00882C87"/>
    <w:rsid w:val="0089049E"/>
    <w:rsid w:val="008910EE"/>
    <w:rsid w:val="00893D9B"/>
    <w:rsid w:val="0089730C"/>
    <w:rsid w:val="008A1B29"/>
    <w:rsid w:val="008A3EC9"/>
    <w:rsid w:val="008A495B"/>
    <w:rsid w:val="008A6647"/>
    <w:rsid w:val="008B463F"/>
    <w:rsid w:val="008B5B7B"/>
    <w:rsid w:val="008B5D37"/>
    <w:rsid w:val="008C0BF8"/>
    <w:rsid w:val="008C161B"/>
    <w:rsid w:val="008D1843"/>
    <w:rsid w:val="008D1877"/>
    <w:rsid w:val="008D51AE"/>
    <w:rsid w:val="008E31A2"/>
    <w:rsid w:val="008E5153"/>
    <w:rsid w:val="008E5954"/>
    <w:rsid w:val="008E66E7"/>
    <w:rsid w:val="008F3F60"/>
    <w:rsid w:val="008F7AFA"/>
    <w:rsid w:val="00902041"/>
    <w:rsid w:val="00907496"/>
    <w:rsid w:val="00913470"/>
    <w:rsid w:val="00914445"/>
    <w:rsid w:val="00915647"/>
    <w:rsid w:val="00922E80"/>
    <w:rsid w:val="0092392E"/>
    <w:rsid w:val="00923DAA"/>
    <w:rsid w:val="00930632"/>
    <w:rsid w:val="00930FD3"/>
    <w:rsid w:val="00954C07"/>
    <w:rsid w:val="009628C8"/>
    <w:rsid w:val="00963A47"/>
    <w:rsid w:val="00965CE3"/>
    <w:rsid w:val="0097650A"/>
    <w:rsid w:val="00984093"/>
    <w:rsid w:val="00985B49"/>
    <w:rsid w:val="00986C07"/>
    <w:rsid w:val="009908A4"/>
    <w:rsid w:val="0099410F"/>
    <w:rsid w:val="0099568A"/>
    <w:rsid w:val="00995B2D"/>
    <w:rsid w:val="009A19B1"/>
    <w:rsid w:val="009A1E15"/>
    <w:rsid w:val="009A44EA"/>
    <w:rsid w:val="009A73CB"/>
    <w:rsid w:val="009A7D35"/>
    <w:rsid w:val="009B050C"/>
    <w:rsid w:val="009B45B3"/>
    <w:rsid w:val="009B5FCB"/>
    <w:rsid w:val="009C7802"/>
    <w:rsid w:val="009D1313"/>
    <w:rsid w:val="009D5B33"/>
    <w:rsid w:val="009E266B"/>
    <w:rsid w:val="009E45D2"/>
    <w:rsid w:val="009E6F46"/>
    <w:rsid w:val="009E736B"/>
    <w:rsid w:val="009F222B"/>
    <w:rsid w:val="009F420E"/>
    <w:rsid w:val="00A0289D"/>
    <w:rsid w:val="00A02B50"/>
    <w:rsid w:val="00A04469"/>
    <w:rsid w:val="00A07B97"/>
    <w:rsid w:val="00A308F9"/>
    <w:rsid w:val="00A34BC1"/>
    <w:rsid w:val="00A362BC"/>
    <w:rsid w:val="00A37881"/>
    <w:rsid w:val="00A4475B"/>
    <w:rsid w:val="00A47D2B"/>
    <w:rsid w:val="00A66952"/>
    <w:rsid w:val="00A703EB"/>
    <w:rsid w:val="00A73C86"/>
    <w:rsid w:val="00A806D7"/>
    <w:rsid w:val="00A927DD"/>
    <w:rsid w:val="00A959CA"/>
    <w:rsid w:val="00A9771A"/>
    <w:rsid w:val="00AA1583"/>
    <w:rsid w:val="00AA4431"/>
    <w:rsid w:val="00AA5950"/>
    <w:rsid w:val="00AA68AB"/>
    <w:rsid w:val="00AA6F79"/>
    <w:rsid w:val="00AB6C62"/>
    <w:rsid w:val="00AC6996"/>
    <w:rsid w:val="00AC6C88"/>
    <w:rsid w:val="00AD127E"/>
    <w:rsid w:val="00AD7374"/>
    <w:rsid w:val="00AE2AC0"/>
    <w:rsid w:val="00AE3D14"/>
    <w:rsid w:val="00AE3E9C"/>
    <w:rsid w:val="00AE47AA"/>
    <w:rsid w:val="00AE72A7"/>
    <w:rsid w:val="00AE7AE1"/>
    <w:rsid w:val="00AF0763"/>
    <w:rsid w:val="00AF4EAF"/>
    <w:rsid w:val="00B0565B"/>
    <w:rsid w:val="00B109AD"/>
    <w:rsid w:val="00B13689"/>
    <w:rsid w:val="00B24190"/>
    <w:rsid w:val="00B24999"/>
    <w:rsid w:val="00B31CFD"/>
    <w:rsid w:val="00B33C9D"/>
    <w:rsid w:val="00B369D0"/>
    <w:rsid w:val="00B429A3"/>
    <w:rsid w:val="00B42D6F"/>
    <w:rsid w:val="00B437E9"/>
    <w:rsid w:val="00B45334"/>
    <w:rsid w:val="00B469EA"/>
    <w:rsid w:val="00B5133A"/>
    <w:rsid w:val="00B51994"/>
    <w:rsid w:val="00B535B7"/>
    <w:rsid w:val="00B61858"/>
    <w:rsid w:val="00B66013"/>
    <w:rsid w:val="00B76546"/>
    <w:rsid w:val="00B80E87"/>
    <w:rsid w:val="00B85597"/>
    <w:rsid w:val="00B9169D"/>
    <w:rsid w:val="00B935F8"/>
    <w:rsid w:val="00B96D7D"/>
    <w:rsid w:val="00BA08B3"/>
    <w:rsid w:val="00BA7EDE"/>
    <w:rsid w:val="00BB3FEE"/>
    <w:rsid w:val="00BB71E8"/>
    <w:rsid w:val="00BC0EF5"/>
    <w:rsid w:val="00BD05D9"/>
    <w:rsid w:val="00BD1559"/>
    <w:rsid w:val="00BD1EB5"/>
    <w:rsid w:val="00BE1C91"/>
    <w:rsid w:val="00BE4818"/>
    <w:rsid w:val="00BF283B"/>
    <w:rsid w:val="00BF46FE"/>
    <w:rsid w:val="00BF7FC6"/>
    <w:rsid w:val="00C05B27"/>
    <w:rsid w:val="00C14735"/>
    <w:rsid w:val="00C15A4B"/>
    <w:rsid w:val="00C173AB"/>
    <w:rsid w:val="00C175EF"/>
    <w:rsid w:val="00C21051"/>
    <w:rsid w:val="00C255B5"/>
    <w:rsid w:val="00C26D3F"/>
    <w:rsid w:val="00C32A88"/>
    <w:rsid w:val="00C35A55"/>
    <w:rsid w:val="00C4356B"/>
    <w:rsid w:val="00C43EBB"/>
    <w:rsid w:val="00C47507"/>
    <w:rsid w:val="00C63799"/>
    <w:rsid w:val="00C74F47"/>
    <w:rsid w:val="00C7554D"/>
    <w:rsid w:val="00C83D16"/>
    <w:rsid w:val="00C926E3"/>
    <w:rsid w:val="00C92968"/>
    <w:rsid w:val="00C92E6F"/>
    <w:rsid w:val="00C9323B"/>
    <w:rsid w:val="00C969A1"/>
    <w:rsid w:val="00CA1C79"/>
    <w:rsid w:val="00CA6CCB"/>
    <w:rsid w:val="00CB1C65"/>
    <w:rsid w:val="00CB3651"/>
    <w:rsid w:val="00CC3777"/>
    <w:rsid w:val="00CC613C"/>
    <w:rsid w:val="00CD068E"/>
    <w:rsid w:val="00CD1C43"/>
    <w:rsid w:val="00CF44AF"/>
    <w:rsid w:val="00D00165"/>
    <w:rsid w:val="00D0510E"/>
    <w:rsid w:val="00D06A54"/>
    <w:rsid w:val="00D07DA5"/>
    <w:rsid w:val="00D102F7"/>
    <w:rsid w:val="00D14F1D"/>
    <w:rsid w:val="00D16790"/>
    <w:rsid w:val="00D17735"/>
    <w:rsid w:val="00D21959"/>
    <w:rsid w:val="00D24C5E"/>
    <w:rsid w:val="00D37FF0"/>
    <w:rsid w:val="00D454B4"/>
    <w:rsid w:val="00D52F46"/>
    <w:rsid w:val="00D53E01"/>
    <w:rsid w:val="00D631DA"/>
    <w:rsid w:val="00D65D4B"/>
    <w:rsid w:val="00D669A1"/>
    <w:rsid w:val="00D70D1F"/>
    <w:rsid w:val="00D70E42"/>
    <w:rsid w:val="00D73C86"/>
    <w:rsid w:val="00D77FBC"/>
    <w:rsid w:val="00D81DA5"/>
    <w:rsid w:val="00D82947"/>
    <w:rsid w:val="00D945F9"/>
    <w:rsid w:val="00DA5293"/>
    <w:rsid w:val="00DA5917"/>
    <w:rsid w:val="00DA66B6"/>
    <w:rsid w:val="00DB70CE"/>
    <w:rsid w:val="00DC0578"/>
    <w:rsid w:val="00DC088A"/>
    <w:rsid w:val="00DC5729"/>
    <w:rsid w:val="00DC6C19"/>
    <w:rsid w:val="00DD2D33"/>
    <w:rsid w:val="00DD6F93"/>
    <w:rsid w:val="00DE119E"/>
    <w:rsid w:val="00E043FA"/>
    <w:rsid w:val="00E103BC"/>
    <w:rsid w:val="00E1794B"/>
    <w:rsid w:val="00E32B02"/>
    <w:rsid w:val="00E3314B"/>
    <w:rsid w:val="00E41C71"/>
    <w:rsid w:val="00E54EE8"/>
    <w:rsid w:val="00E558E7"/>
    <w:rsid w:val="00E5590B"/>
    <w:rsid w:val="00E60FD4"/>
    <w:rsid w:val="00E736B0"/>
    <w:rsid w:val="00E74D33"/>
    <w:rsid w:val="00E840E6"/>
    <w:rsid w:val="00E869DF"/>
    <w:rsid w:val="00E94443"/>
    <w:rsid w:val="00EA07F9"/>
    <w:rsid w:val="00EA2682"/>
    <w:rsid w:val="00EA319B"/>
    <w:rsid w:val="00EA572E"/>
    <w:rsid w:val="00EA5C68"/>
    <w:rsid w:val="00EB0433"/>
    <w:rsid w:val="00EB1E4D"/>
    <w:rsid w:val="00EC62DE"/>
    <w:rsid w:val="00EC6779"/>
    <w:rsid w:val="00EC7F39"/>
    <w:rsid w:val="00ED0D54"/>
    <w:rsid w:val="00ED3001"/>
    <w:rsid w:val="00EE7C84"/>
    <w:rsid w:val="00EF5C45"/>
    <w:rsid w:val="00EF69CE"/>
    <w:rsid w:val="00F00B73"/>
    <w:rsid w:val="00F04CE4"/>
    <w:rsid w:val="00F10D89"/>
    <w:rsid w:val="00F26131"/>
    <w:rsid w:val="00F27188"/>
    <w:rsid w:val="00F27CFC"/>
    <w:rsid w:val="00F34882"/>
    <w:rsid w:val="00F5125C"/>
    <w:rsid w:val="00F54413"/>
    <w:rsid w:val="00F557ED"/>
    <w:rsid w:val="00F5683F"/>
    <w:rsid w:val="00F57D0F"/>
    <w:rsid w:val="00F6507D"/>
    <w:rsid w:val="00F73C3C"/>
    <w:rsid w:val="00F76EB8"/>
    <w:rsid w:val="00F808C9"/>
    <w:rsid w:val="00F82685"/>
    <w:rsid w:val="00F845F3"/>
    <w:rsid w:val="00F86268"/>
    <w:rsid w:val="00F867D3"/>
    <w:rsid w:val="00F87290"/>
    <w:rsid w:val="00F93733"/>
    <w:rsid w:val="00F953A0"/>
    <w:rsid w:val="00F96CF1"/>
    <w:rsid w:val="00F970B7"/>
    <w:rsid w:val="00F97661"/>
    <w:rsid w:val="00FA1FF0"/>
    <w:rsid w:val="00FA6A15"/>
    <w:rsid w:val="00FA6FA3"/>
    <w:rsid w:val="00FB4189"/>
    <w:rsid w:val="00FC0580"/>
    <w:rsid w:val="00FC1703"/>
    <w:rsid w:val="00FC30E5"/>
    <w:rsid w:val="00FC4989"/>
    <w:rsid w:val="00FC68F7"/>
    <w:rsid w:val="00FC74DB"/>
    <w:rsid w:val="00FD085B"/>
    <w:rsid w:val="00FD4C78"/>
    <w:rsid w:val="00FF0B3F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CADAE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Standardnpsmoodstavce"/>
    <w:rsid w:val="009F420E"/>
  </w:style>
  <w:style w:type="paragraph" w:styleId="Pedmtkomente">
    <w:name w:val="annotation subject"/>
    <w:basedOn w:val="Textkomente"/>
    <w:next w:val="Textkomente"/>
    <w:link w:val="PedmtkomenteChar"/>
    <w:rsid w:val="000166C1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166C1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4C1D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s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uvci@svs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scr.cz/wp-content/files/dokumenty-a-publikace/70200-2017-MZE-17210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F9A6-2258-4497-8B67-67E451EF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Petr Majer</cp:lastModifiedBy>
  <cp:revision>4</cp:revision>
  <cp:lastPrinted>2017-04-10T07:54:00Z</cp:lastPrinted>
  <dcterms:created xsi:type="dcterms:W3CDTF">2018-04-04T07:49:00Z</dcterms:created>
  <dcterms:modified xsi:type="dcterms:W3CDTF">2018-04-04T09:17:00Z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